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4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1"/>
        <w:gridCol w:w="2139"/>
        <w:gridCol w:w="180"/>
        <w:gridCol w:w="1980"/>
        <w:gridCol w:w="270"/>
        <w:gridCol w:w="2160"/>
        <w:gridCol w:w="90"/>
        <w:gridCol w:w="2070"/>
        <w:gridCol w:w="2160"/>
        <w:gridCol w:w="2014"/>
      </w:tblGrid>
      <w:tr w:rsidR="00E518E6" w:rsidTr="000F6E64">
        <w:trPr>
          <w:cantSplit/>
          <w:trHeight w:val="546"/>
        </w:trPr>
        <w:tc>
          <w:tcPr>
            <w:tcW w:w="14974" w:type="dxa"/>
            <w:gridSpan w:val="10"/>
          </w:tcPr>
          <w:p w:rsidR="0060602D" w:rsidRPr="00FF1675" w:rsidRDefault="0060602D" w:rsidP="0060602D">
            <w:pPr>
              <w:rPr>
                <w:rFonts w:ascii="Century Gothic" w:hAnsi="Century Gothic"/>
                <w:i/>
              </w:rPr>
            </w:pPr>
            <w:r w:rsidRPr="00FF1675">
              <w:rPr>
                <w:rFonts w:ascii="Century Gothic" w:hAnsi="Century Gothic"/>
                <w:i/>
              </w:rPr>
              <w:t>**Plans Subject To Change**</w:t>
            </w:r>
          </w:p>
          <w:p w:rsidR="00E518E6" w:rsidRPr="00FF1675" w:rsidRDefault="0060602D" w:rsidP="00FB520E">
            <w:pPr>
              <w:pStyle w:val="Heading1"/>
              <w:rPr>
                <w:rFonts w:ascii="Century Gothic" w:hAnsi="Century Gothic"/>
                <w:b w:val="0"/>
                <w:color w:val="FF3399"/>
                <w:sz w:val="32"/>
              </w:rPr>
            </w:pP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M</w:t>
            </w:r>
            <w:r w:rsidR="00EE77D3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r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s. </w:t>
            </w:r>
            <w:r w:rsidR="00EE66E4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Douglas</w:t>
            </w: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</w:t>
            </w:r>
            <w:r w:rsidR="00AB3700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March </w:t>
            </w:r>
            <w:r w:rsidR="00FB520E">
              <w:rPr>
                <w:rFonts w:ascii="Century Gothic" w:hAnsi="Century Gothic" w:cs="Arial"/>
                <w:b w:val="0"/>
                <w:color w:val="FF0000"/>
                <w:szCs w:val="36"/>
              </w:rPr>
              <w:t>20-25</w:t>
            </w:r>
            <w:r w:rsidR="007759EE">
              <w:rPr>
                <w:rFonts w:ascii="Century Gothic" w:hAnsi="Century Gothic" w:cs="Arial"/>
                <w:b w:val="0"/>
                <w:color w:val="FF0000"/>
                <w:szCs w:val="36"/>
              </w:rPr>
              <w:t>,</w:t>
            </w:r>
            <w:r w:rsidR="006642C6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201</w:t>
            </w:r>
            <w:r w:rsidR="00FB520E">
              <w:rPr>
                <w:rFonts w:ascii="Century Gothic" w:hAnsi="Century Gothic" w:cs="Arial"/>
                <w:b w:val="0"/>
                <w:color w:val="FF0000"/>
                <w:szCs w:val="36"/>
              </w:rPr>
              <w:t>7</w:t>
            </w:r>
          </w:p>
        </w:tc>
      </w:tr>
      <w:tr w:rsidR="00E518E6" w:rsidTr="003919D5">
        <w:trPr>
          <w:cantSplit/>
          <w:trHeight w:val="413"/>
        </w:trPr>
        <w:tc>
          <w:tcPr>
            <w:tcW w:w="1911" w:type="dxa"/>
          </w:tcPr>
          <w:p w:rsidR="0060602D" w:rsidRPr="00987A65" w:rsidRDefault="0060602D" w:rsidP="000F6E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39" w:type="dxa"/>
          </w:tcPr>
          <w:p w:rsidR="00E518E6" w:rsidRPr="00FF1675" w:rsidRDefault="00AC46A4" w:rsidP="00AC46A4">
            <w:pPr>
              <w:pStyle w:val="Heading3"/>
              <w:rPr>
                <w:rFonts w:ascii="Century Gothic" w:hAnsi="Century Gothic"/>
                <w:sz w:val="20"/>
                <w:szCs w:val="20"/>
              </w:rPr>
            </w:pPr>
            <w:r w:rsidRPr="00FF1675">
              <w:rPr>
                <w:rFonts w:ascii="Century Gothic" w:hAnsi="Century Gothic"/>
                <w:sz w:val="20"/>
                <w:szCs w:val="20"/>
              </w:rPr>
              <w:t>Monday</w:t>
            </w:r>
          </w:p>
          <w:p w:rsidR="004301C8" w:rsidRPr="003F61F8" w:rsidRDefault="004301C8" w:rsidP="004301C8">
            <w:pPr>
              <w:jc w:val="center"/>
              <w:rPr>
                <w:rFonts w:ascii="Century Gothic" w:hAnsi="Century Gothic"/>
                <w:color w:val="00B050"/>
              </w:rPr>
            </w:pPr>
          </w:p>
        </w:tc>
        <w:tc>
          <w:tcPr>
            <w:tcW w:w="216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Tuesday</w:t>
            </w:r>
          </w:p>
          <w:p w:rsidR="00E518E6" w:rsidRPr="003F61F8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Wednesday</w:t>
            </w:r>
          </w:p>
          <w:p w:rsidR="00E518E6" w:rsidRPr="000623DA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E518E6" w:rsidRPr="00FF1675" w:rsidRDefault="00E518E6" w:rsidP="007179A1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Thursday</w:t>
            </w:r>
          </w:p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E518E6" w:rsidRPr="00FF1675" w:rsidRDefault="00E518E6" w:rsidP="000A7CEA">
            <w:pPr>
              <w:pStyle w:val="Heading6"/>
              <w:rPr>
                <w:rFonts w:ascii="Century Gothic" w:hAnsi="Century Gothic"/>
              </w:rPr>
            </w:pPr>
            <w:r w:rsidRPr="00FF1675">
              <w:rPr>
                <w:rFonts w:ascii="Century Gothic" w:hAnsi="Century Gothic"/>
              </w:rPr>
              <w:t>Friday</w:t>
            </w:r>
          </w:p>
          <w:p w:rsidR="00E518E6" w:rsidRPr="002D42FD" w:rsidRDefault="00E518E6" w:rsidP="000A7CE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2014" w:type="dxa"/>
            <w:vMerge w:val="restart"/>
          </w:tcPr>
          <w:p w:rsidR="000F6E64" w:rsidRDefault="000F6E64" w:rsidP="006E21D1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  <w:t>Centers</w:t>
            </w:r>
          </w:p>
          <w:p w:rsidR="000F6E64" w:rsidRPr="00FF1675" w:rsidRDefault="000F6E64" w:rsidP="00262B6D">
            <w:pPr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Reading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</w:t>
            </w:r>
          </w:p>
          <w:p w:rsidR="000F6E64" w:rsidRDefault="00AB3700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Author’s Purpose</w:t>
            </w:r>
          </w:p>
          <w:p w:rsidR="00352FF1" w:rsidRPr="00FF1675" w:rsidRDefault="00352FF1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Teacher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Remediate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382FB3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Computer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Success Maker</w:t>
            </w:r>
          </w:p>
          <w:p w:rsidR="00382FB3" w:rsidRDefault="00382FB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382FB3" w:rsidRDefault="00382FB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  <w:r w:rsidRPr="00382FB3">
              <w:rPr>
                <w:rFonts w:ascii="Century Gothic" w:hAnsi="Century Gothic" w:cs="Agent Orange"/>
                <w:sz w:val="22"/>
                <w:szCs w:val="22"/>
                <w:u w:val="single"/>
              </w:rPr>
              <w:t>Leveled Readers</w:t>
            </w:r>
          </w:p>
          <w:p w:rsidR="000F6E64" w:rsidRPr="00382FB3" w:rsidRDefault="00A100CB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 xml:space="preserve">Unit </w:t>
            </w:r>
            <w:r w:rsidR="007759EE">
              <w:rPr>
                <w:rFonts w:ascii="Century Gothic" w:hAnsi="Century Gothic" w:cs="Agent Orange"/>
                <w:sz w:val="22"/>
                <w:szCs w:val="22"/>
              </w:rPr>
              <w:t>Five Week T</w:t>
            </w:r>
            <w:r w:rsidR="00AB3700">
              <w:rPr>
                <w:rFonts w:ascii="Century Gothic" w:hAnsi="Century Gothic" w:cs="Agent Orange"/>
                <w:sz w:val="22"/>
                <w:szCs w:val="22"/>
              </w:rPr>
              <w:t>hree</w:t>
            </w:r>
          </w:p>
          <w:p w:rsidR="003919D5" w:rsidRPr="00FF1675" w:rsidRDefault="003919D5" w:rsidP="001A38D8">
            <w:pPr>
              <w:tabs>
                <w:tab w:val="left" w:pos="54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6642C6" w:rsidRDefault="003919D5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  <w:t>Homework</w:t>
            </w:r>
          </w:p>
          <w:p w:rsidR="006642C6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</w:p>
          <w:p w:rsidR="006642C6" w:rsidRPr="006642C6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  <w:u w:val="single"/>
              </w:rPr>
            </w:pPr>
            <w:r w:rsidRPr="006642C6">
              <w:rPr>
                <w:rFonts w:ascii="Century Gothic" w:hAnsi="Century Gothic"/>
                <w:b/>
                <w:bCs/>
                <w:color w:val="FF0000"/>
                <w:szCs w:val="32"/>
                <w:u w:val="single"/>
              </w:rPr>
              <w:t>Spelling Words</w:t>
            </w:r>
          </w:p>
          <w:p w:rsidR="006642C6" w:rsidRPr="003919D5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words 3 times each</w:t>
            </w:r>
          </w:p>
          <w:p w:rsidR="006642C6" w:rsidRPr="003919D5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in ABC Order</w:t>
            </w:r>
          </w:p>
          <w:p w:rsidR="006642C6" w:rsidRPr="003919D5" w:rsidRDefault="006642C6" w:rsidP="006642C6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Cs w:val="32"/>
              </w:rPr>
            </w:pPr>
            <w:r w:rsidRPr="003919D5">
              <w:rPr>
                <w:rFonts w:ascii="Century Gothic" w:hAnsi="Century Gothic"/>
                <w:bCs/>
                <w:color w:val="FF0000"/>
                <w:szCs w:val="32"/>
              </w:rPr>
              <w:t>-Write a sentence using each word</w:t>
            </w:r>
          </w:p>
          <w:p w:rsidR="001A157C" w:rsidRDefault="001A157C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</w:pPr>
          </w:p>
          <w:p w:rsidR="006642C6" w:rsidRPr="006642C6" w:rsidRDefault="006642C6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</w:pPr>
            <w:r w:rsidRPr="006642C6"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t>AR Read Every Night</w:t>
            </w:r>
            <w:r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6642C6">
              <w:rPr>
                <w:rFonts w:ascii="Century Gothic" w:hAnsi="Century Gothic"/>
                <w:b/>
                <w:bCs/>
                <w:color w:val="FF0000"/>
                <w:sz w:val="32"/>
                <w:szCs w:val="32"/>
              </w:rPr>
              <w:sym w:font="Wingdings" w:char="F04A"/>
            </w:r>
          </w:p>
          <w:p w:rsidR="006E21D1" w:rsidRDefault="006E21D1" w:rsidP="006E21D1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</w:p>
          <w:p w:rsidR="003919D5" w:rsidRDefault="003919D5" w:rsidP="006642C6">
            <w:pPr>
              <w:tabs>
                <w:tab w:val="left" w:pos="540"/>
              </w:tabs>
              <w:rPr>
                <w:rFonts w:ascii="Century Gothic" w:hAnsi="Century Gothic"/>
                <w:bCs/>
                <w:color w:val="FF3399"/>
                <w:szCs w:val="32"/>
              </w:rPr>
            </w:pP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3399"/>
                <w:szCs w:val="32"/>
              </w:rPr>
            </w:pPr>
          </w:p>
        </w:tc>
      </w:tr>
      <w:tr w:rsidR="00987A65" w:rsidTr="003919D5">
        <w:trPr>
          <w:cantSplit/>
          <w:trHeight w:val="269"/>
        </w:trPr>
        <w:tc>
          <w:tcPr>
            <w:tcW w:w="1911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7:55-8:30</w:t>
            </w:r>
          </w:p>
        </w:tc>
        <w:tc>
          <w:tcPr>
            <w:tcW w:w="11049" w:type="dxa"/>
            <w:gridSpan w:val="8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 xml:space="preserve">Easy Tech </w:t>
            </w:r>
          </w:p>
        </w:tc>
        <w:tc>
          <w:tcPr>
            <w:tcW w:w="201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987A65" w:rsidTr="003919D5">
        <w:trPr>
          <w:cantSplit/>
          <w:trHeight w:val="269"/>
        </w:trPr>
        <w:tc>
          <w:tcPr>
            <w:tcW w:w="1911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8:30-9:00</w:t>
            </w:r>
          </w:p>
        </w:tc>
        <w:tc>
          <w:tcPr>
            <w:tcW w:w="11049" w:type="dxa"/>
            <w:gridSpan w:val="8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>Accelerated Reader (Music – Wednesday)</w:t>
            </w:r>
          </w:p>
        </w:tc>
        <w:tc>
          <w:tcPr>
            <w:tcW w:w="201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F00CD3" w:rsidTr="00382FB3">
        <w:trPr>
          <w:cantSplit/>
          <w:trHeight w:val="892"/>
        </w:trPr>
        <w:tc>
          <w:tcPr>
            <w:tcW w:w="1911" w:type="dxa"/>
            <w:tcBorders>
              <w:top w:val="single" w:sz="4" w:space="0" w:color="auto"/>
            </w:tcBorders>
          </w:tcPr>
          <w:p w:rsidR="00B84385" w:rsidRPr="006545CE" w:rsidRDefault="00987A65" w:rsidP="006060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9:00-11:00</w:t>
            </w:r>
          </w:p>
          <w:p w:rsidR="00B85317" w:rsidRPr="00987A65" w:rsidRDefault="00987A65" w:rsidP="0060602D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Douglas </w:t>
            </w:r>
            <w:r w:rsidRPr="00987A65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Homeroom</w:t>
            </w:r>
          </w:p>
          <w:p w:rsidR="00E73E2E" w:rsidRDefault="00987A65" w:rsidP="00E73E2E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  <w:r w:rsidRPr="00987A65">
              <w:rPr>
                <w:rFonts w:ascii="Century Gothic" w:hAnsi="Century Gothic"/>
                <w:bCs/>
                <w:color w:val="FF0000"/>
                <w:sz w:val="18"/>
              </w:rPr>
              <w:t xml:space="preserve">ELA </w:t>
            </w:r>
          </w:p>
          <w:p w:rsidR="004D269B" w:rsidRPr="003919D5" w:rsidRDefault="004D269B" w:rsidP="00E73E2E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</w:p>
          <w:p w:rsidR="00B84385" w:rsidRPr="00E73E2E" w:rsidRDefault="000C74FD" w:rsidP="000C74FD">
            <w:pPr>
              <w:jc w:val="center"/>
              <w:rPr>
                <w:rFonts w:ascii="Century Gothic" w:hAnsi="Century Gothic"/>
                <w:bCs/>
                <w:sz w:val="16"/>
                <w:u w:val="single"/>
              </w:rPr>
            </w:pPr>
            <w:r w:rsidRPr="00E73E2E">
              <w:rPr>
                <w:rFonts w:ascii="Century Gothic" w:hAnsi="Century Gothic"/>
                <w:bCs/>
                <w:sz w:val="16"/>
                <w:u w:val="single"/>
              </w:rPr>
              <w:t>Spelling Words</w:t>
            </w:r>
          </w:p>
          <w:p w:rsidR="007759EE" w:rsidRDefault="00AB3700" w:rsidP="00AB370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room</w:t>
            </w:r>
          </w:p>
          <w:p w:rsidR="00AB3700" w:rsidRDefault="00AB3700" w:rsidP="00AB370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flu</w:t>
            </w:r>
          </w:p>
          <w:p w:rsidR="00AB3700" w:rsidRDefault="00AB3700" w:rsidP="00AB370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June</w:t>
            </w:r>
          </w:p>
          <w:p w:rsidR="00AB3700" w:rsidRDefault="00AB3700" w:rsidP="00AB370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new</w:t>
            </w:r>
          </w:p>
          <w:p w:rsidR="00AB3700" w:rsidRDefault="00AB3700" w:rsidP="00AB370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glue</w:t>
            </w:r>
          </w:p>
          <w:p w:rsidR="00AB3700" w:rsidRDefault="00AB3700" w:rsidP="00AB370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fruit</w:t>
            </w:r>
          </w:p>
          <w:p w:rsidR="00AB3700" w:rsidRDefault="005C728F" w:rsidP="00AB370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crook</w:t>
            </w:r>
          </w:p>
          <w:p w:rsidR="005C728F" w:rsidRDefault="005C728F" w:rsidP="00AB370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could</w:t>
            </w:r>
          </w:p>
          <w:p w:rsidR="005C728F" w:rsidRDefault="005C728F" w:rsidP="00AB370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full</w:t>
            </w:r>
          </w:p>
          <w:p w:rsidR="005C728F" w:rsidRDefault="005C728F" w:rsidP="00AB370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push</w:t>
            </w:r>
          </w:p>
          <w:p w:rsidR="005C728F" w:rsidRDefault="005C728F" w:rsidP="00AB370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point</w:t>
            </w:r>
          </w:p>
          <w:p w:rsidR="005C728F" w:rsidRDefault="005C728F" w:rsidP="00AB370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coin</w:t>
            </w:r>
          </w:p>
          <w:p w:rsidR="005C728F" w:rsidRDefault="005C728F" w:rsidP="00AB370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along</w:t>
            </w:r>
          </w:p>
          <w:p w:rsidR="005C728F" w:rsidRDefault="005C728F" w:rsidP="00AB370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ever</w:t>
            </w:r>
          </w:p>
          <w:p w:rsidR="005C728F" w:rsidRDefault="005C728F" w:rsidP="00AB370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strong</w:t>
            </w:r>
          </w:p>
          <w:p w:rsidR="005C728F" w:rsidRPr="007267AD" w:rsidRDefault="005C728F" w:rsidP="00AB370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</w:tcPr>
          <w:p w:rsidR="00A100CB" w:rsidRDefault="00A100CB" w:rsidP="00A100CB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303659" w:rsidRDefault="00FB520E" w:rsidP="0030365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Planners</w:t>
            </w:r>
            <w:r w:rsidR="00D21E27"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and Homework</w:t>
            </w:r>
          </w:p>
          <w:p w:rsidR="00D21E27" w:rsidRDefault="00D21E27" w:rsidP="0030365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D21E27" w:rsidRDefault="00D21E27" w:rsidP="0030365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</w:t>
            </w:r>
            <w:r w:rsidR="007759EE">
              <w:rPr>
                <w:rFonts w:ascii="Century Gothic" w:hAnsi="Century Gothic"/>
                <w:color w:val="FF0000"/>
                <w:sz w:val="18"/>
                <w:szCs w:val="16"/>
              </w:rPr>
              <w:t>ling Words (</w:t>
            </w:r>
            <w:r w:rsidR="00AB3700">
              <w:rPr>
                <w:rFonts w:ascii="Century Gothic" w:hAnsi="Century Gothic"/>
                <w:color w:val="FF0000"/>
                <w:sz w:val="18"/>
                <w:szCs w:val="16"/>
              </w:rPr>
              <w:t>Variant Vowels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)</w:t>
            </w:r>
          </w:p>
          <w:p w:rsidR="00D21E27" w:rsidRDefault="00D21E27" w:rsidP="0030365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D21E27" w:rsidRDefault="00D21E27" w:rsidP="0030365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Vocabulary: Words in Context</w:t>
            </w:r>
          </w:p>
          <w:p w:rsidR="00D21E27" w:rsidRDefault="00D21E27" w:rsidP="0030365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00CB" w:rsidRDefault="00D21E27" w:rsidP="00D21E2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Workbooks Pages </w:t>
            </w:r>
            <w:r w:rsidR="00AB3700">
              <w:rPr>
                <w:rFonts w:ascii="Century Gothic" w:hAnsi="Century Gothic"/>
                <w:color w:val="FF0000"/>
                <w:sz w:val="18"/>
                <w:szCs w:val="16"/>
              </w:rPr>
              <w:t>221-227</w:t>
            </w:r>
          </w:p>
          <w:p w:rsidR="00D21E27" w:rsidRDefault="00D21E27" w:rsidP="00D21E2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D21E27" w:rsidRDefault="00D21E27" w:rsidP="00D21E2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FB520E" w:rsidRDefault="00FB520E" w:rsidP="00D21E2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B520E" w:rsidRPr="00D21E27" w:rsidRDefault="00FB520E" w:rsidP="00D21E2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 w:rsidRPr="00AB3700">
              <w:rPr>
                <w:rFonts w:ascii="Century Gothic" w:hAnsi="Century Gothic" w:cs="Calibri"/>
                <w:sz w:val="18"/>
                <w:szCs w:val="20"/>
              </w:rPr>
              <w:t>Media Lab at 10:30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A33165" w:rsidRDefault="00A33165" w:rsidP="006F7E63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00CB" w:rsidRDefault="00D21E27" w:rsidP="00D21E2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&amp; Vocabulary Review</w:t>
            </w:r>
          </w:p>
          <w:p w:rsidR="00940856" w:rsidRDefault="00940856" w:rsidP="00D21E2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40856" w:rsidRDefault="00940856" w:rsidP="00D21E2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 Aloud, “</w:t>
            </w:r>
            <w:r w:rsidR="00AB3700">
              <w:rPr>
                <w:rFonts w:ascii="Century Gothic" w:hAnsi="Century Gothic"/>
                <w:color w:val="FF0000"/>
                <w:sz w:val="18"/>
                <w:szCs w:val="16"/>
              </w:rPr>
              <w:t>Our Heroes</w:t>
            </w:r>
            <w:r w:rsidR="007759EE">
              <w:rPr>
                <w:rFonts w:ascii="Century Gothic" w:hAnsi="Century Gothic"/>
                <w:color w:val="FF0000"/>
                <w:sz w:val="18"/>
                <w:szCs w:val="16"/>
              </w:rPr>
              <w:t>!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”</w:t>
            </w:r>
          </w:p>
          <w:p w:rsidR="00940856" w:rsidRDefault="00940856" w:rsidP="00D21E27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382FB3" w:rsidRDefault="00940856" w:rsidP="007759EE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Reading Skill: </w:t>
            </w:r>
            <w:r w:rsidR="00AB3700">
              <w:rPr>
                <w:rFonts w:ascii="Century Gothic" w:hAnsi="Century Gothic"/>
                <w:color w:val="FF0000"/>
                <w:sz w:val="18"/>
                <w:szCs w:val="16"/>
              </w:rPr>
              <w:t>Sequence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</w:t>
            </w:r>
          </w:p>
          <w:p w:rsidR="007759EE" w:rsidRDefault="007759EE" w:rsidP="007759EE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7759EE" w:rsidRDefault="00AB3700" w:rsidP="007759EE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Grammar: Capitalizing Proper Nouns</w:t>
            </w:r>
          </w:p>
          <w:p w:rsidR="00382FB3" w:rsidRDefault="00382FB3" w:rsidP="006642C6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8E5D82" w:rsidRPr="007759EE" w:rsidRDefault="007759EE" w:rsidP="007759EE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 w:rsidRPr="007759EE"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E34642" w:rsidRDefault="00E34642" w:rsidP="006642C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E34642" w:rsidRPr="00E34642" w:rsidRDefault="00E34642" w:rsidP="006642C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A100CB" w:rsidRDefault="00A100CB" w:rsidP="00940856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00CB" w:rsidRDefault="00940856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Comprehension Skill: </w:t>
            </w:r>
            <w:r w:rsidR="00AB3700">
              <w:rPr>
                <w:rFonts w:ascii="Century Gothic" w:hAnsi="Century Gothic"/>
                <w:color w:val="FF0000"/>
                <w:sz w:val="18"/>
                <w:szCs w:val="16"/>
              </w:rPr>
              <w:t>Authors Purpose</w:t>
            </w:r>
          </w:p>
          <w:p w:rsidR="00A100CB" w:rsidRDefault="00A100CB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100CB" w:rsidRDefault="00A100CB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Genre: </w:t>
            </w:r>
            <w:r w:rsidR="00AB3700">
              <w:rPr>
                <w:rFonts w:ascii="Century Gothic" w:hAnsi="Century Gothic"/>
                <w:color w:val="FF0000"/>
                <w:sz w:val="18"/>
                <w:szCs w:val="16"/>
              </w:rPr>
              <w:t>Biography</w:t>
            </w:r>
          </w:p>
          <w:p w:rsidR="007759EE" w:rsidRDefault="007759EE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7759EE" w:rsidRDefault="007759EE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Close Read: “</w:t>
            </w:r>
            <w:r w:rsidR="00AB3700">
              <w:rPr>
                <w:rFonts w:ascii="Century Gothic" w:hAnsi="Century Gothic"/>
                <w:color w:val="FF0000"/>
                <w:sz w:val="18"/>
                <w:szCs w:val="16"/>
              </w:rPr>
              <w:t>A Hero On and Off Skies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”</w:t>
            </w:r>
          </w:p>
          <w:p w:rsidR="00A100CB" w:rsidRDefault="00A100CB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940856" w:rsidRDefault="00AB3700" w:rsidP="00940856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Synonyms and Idioms</w:t>
            </w:r>
          </w:p>
          <w:p w:rsidR="00A100CB" w:rsidRPr="006642C6" w:rsidRDefault="00A100CB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6642C6" w:rsidRPr="006642C6" w:rsidRDefault="006642C6" w:rsidP="006642C6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 w:rsidRPr="006642C6"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B605AA" w:rsidRDefault="00B605AA" w:rsidP="00B605AA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33165" w:rsidRPr="00FF1675" w:rsidRDefault="00A33165" w:rsidP="009A1A4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344A19" w:rsidRPr="006642C6" w:rsidRDefault="00344A19" w:rsidP="0065667F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642C6" w:rsidRDefault="00A100CB" w:rsidP="005175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 xml:space="preserve">Extended Reading Passage Week </w:t>
            </w:r>
            <w:r w:rsidR="00AB3700">
              <w:rPr>
                <w:rFonts w:ascii="Century Gothic" w:hAnsi="Century Gothic"/>
                <w:color w:val="FF0000"/>
                <w:sz w:val="18"/>
                <w:szCs w:val="20"/>
              </w:rPr>
              <w:t>7</w:t>
            </w:r>
          </w:p>
          <w:p w:rsidR="00A100CB" w:rsidRDefault="00A100CB" w:rsidP="005175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A100CB" w:rsidRDefault="00A100CB" w:rsidP="005175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 xml:space="preserve">Grammar: </w:t>
            </w:r>
            <w:r w:rsidR="007759EE">
              <w:rPr>
                <w:rFonts w:ascii="Century Gothic" w:hAnsi="Century Gothic"/>
                <w:color w:val="FF0000"/>
                <w:sz w:val="18"/>
                <w:szCs w:val="16"/>
              </w:rPr>
              <w:t>Capitalizing</w:t>
            </w:r>
            <w:r w:rsidR="00AB3700"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Proper Nouns</w:t>
            </w:r>
          </w:p>
          <w:p w:rsidR="00A100CB" w:rsidRDefault="00A100CB" w:rsidP="005175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A100CB" w:rsidRDefault="00A100CB" w:rsidP="005175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Centers</w:t>
            </w:r>
          </w:p>
          <w:p w:rsidR="00A100CB" w:rsidRPr="00AB3700" w:rsidRDefault="00A100CB" w:rsidP="0051757F">
            <w:pPr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</w:p>
          <w:p w:rsidR="006642C6" w:rsidRPr="006642C6" w:rsidRDefault="006642C6" w:rsidP="0051757F">
            <w:pPr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976DA" w:rsidRPr="00786FEA" w:rsidRDefault="008976DA" w:rsidP="00987A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65667F" w:rsidRDefault="0065667F" w:rsidP="006566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 w:rsidRPr="006642C6">
              <w:rPr>
                <w:rFonts w:ascii="Century Gothic" w:hAnsi="Century Gothic"/>
                <w:color w:val="FF0000"/>
                <w:sz w:val="18"/>
                <w:szCs w:val="20"/>
              </w:rPr>
              <w:t>Reader Buddies with Miss Duckworth</w:t>
            </w:r>
            <w:r>
              <w:rPr>
                <w:rFonts w:ascii="Century Gothic" w:hAnsi="Century Gothic"/>
                <w:color w:val="FF0000"/>
                <w:sz w:val="18"/>
                <w:szCs w:val="20"/>
              </w:rPr>
              <w:t>’</w:t>
            </w:r>
            <w:r w:rsidRPr="006642C6">
              <w:rPr>
                <w:rFonts w:ascii="Century Gothic" w:hAnsi="Century Gothic"/>
                <w:color w:val="FF0000"/>
                <w:sz w:val="18"/>
                <w:szCs w:val="20"/>
              </w:rPr>
              <w:t>s Class</w:t>
            </w:r>
          </w:p>
          <w:p w:rsidR="0065667F" w:rsidRDefault="0065667F" w:rsidP="006566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65667F" w:rsidRDefault="00A100CB" w:rsidP="006566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Spelling Assessment</w:t>
            </w:r>
          </w:p>
          <w:p w:rsidR="00A100CB" w:rsidRDefault="00A100CB" w:rsidP="006566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A100CB" w:rsidRDefault="00A100CB" w:rsidP="006566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 xml:space="preserve">Unit </w:t>
            </w:r>
            <w:r w:rsidR="007759EE">
              <w:rPr>
                <w:rFonts w:ascii="Century Gothic" w:hAnsi="Century Gothic"/>
                <w:color w:val="FF0000"/>
                <w:sz w:val="18"/>
                <w:szCs w:val="20"/>
              </w:rPr>
              <w:t>Five Week T</w:t>
            </w:r>
            <w:r w:rsidR="00AB3700">
              <w:rPr>
                <w:rFonts w:ascii="Century Gothic" w:hAnsi="Century Gothic"/>
                <w:color w:val="FF0000"/>
                <w:sz w:val="18"/>
                <w:szCs w:val="20"/>
              </w:rPr>
              <w:t>hree</w:t>
            </w:r>
            <w:r>
              <w:rPr>
                <w:rFonts w:ascii="Century Gothic" w:hAnsi="Century Gothic"/>
                <w:color w:val="FF0000"/>
                <w:sz w:val="18"/>
                <w:szCs w:val="20"/>
              </w:rPr>
              <w:t xml:space="preserve"> Reading Assessment</w:t>
            </w:r>
          </w:p>
          <w:p w:rsidR="00A100CB" w:rsidRDefault="00A100CB" w:rsidP="0065667F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A100CB" w:rsidRPr="0065667F" w:rsidRDefault="00A100CB" w:rsidP="0065667F">
            <w:pPr>
              <w:jc w:val="center"/>
              <w:rPr>
                <w:rFonts w:ascii="Century Gothic" w:hAnsi="Century Gothic"/>
                <w:color w:val="FF0000"/>
                <w:sz w:val="2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Centers</w:t>
            </w:r>
          </w:p>
          <w:p w:rsidR="006642C6" w:rsidRPr="00344A19" w:rsidRDefault="006642C6" w:rsidP="003A5FC3">
            <w:pPr>
              <w:jc w:val="center"/>
              <w:rPr>
                <w:rFonts w:ascii="Century Gothic" w:hAnsi="Century Gothic"/>
                <w:color w:val="FF0000"/>
                <w:sz w:val="36"/>
                <w:szCs w:val="20"/>
              </w:rPr>
            </w:pPr>
          </w:p>
          <w:p w:rsidR="006642C6" w:rsidRPr="00344A19" w:rsidRDefault="006642C6" w:rsidP="00344A19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F00CD3" w:rsidRPr="00FF1675" w:rsidRDefault="00F00CD3" w:rsidP="000A7CEA">
            <w:pPr>
              <w:pStyle w:val="Heading3"/>
              <w:rPr>
                <w:rFonts w:ascii="Century Gothic" w:hAnsi="Century Gothic"/>
              </w:rPr>
            </w:pPr>
          </w:p>
        </w:tc>
      </w:tr>
      <w:tr w:rsidR="0001005B" w:rsidRPr="00287B8E" w:rsidTr="003919D5">
        <w:trPr>
          <w:cantSplit/>
          <w:trHeight w:val="278"/>
        </w:trPr>
        <w:tc>
          <w:tcPr>
            <w:tcW w:w="1911" w:type="dxa"/>
          </w:tcPr>
          <w:p w:rsidR="0001005B" w:rsidRPr="006545CE" w:rsidRDefault="0001005B" w:rsidP="00987A65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11:</w:t>
            </w:r>
            <w:r w:rsidR="00987A65">
              <w:rPr>
                <w:rFonts w:ascii="Century Gothic" w:hAnsi="Century Gothic"/>
                <w:bCs/>
                <w:sz w:val="20"/>
                <w:szCs w:val="20"/>
              </w:rPr>
              <w:t>00-11:3</w:t>
            </w:r>
            <w:bookmarkStart w:id="0" w:name="_GoBack"/>
            <w:bookmarkEnd w:id="0"/>
            <w:r w:rsidR="00987A65">
              <w:rPr>
                <w:rFonts w:ascii="Century Gothic" w:hAnsi="Century Gothic"/>
                <w:bCs/>
                <w:sz w:val="20"/>
                <w:szCs w:val="20"/>
              </w:rPr>
              <w:t>0</w:t>
            </w:r>
          </w:p>
        </w:tc>
        <w:tc>
          <w:tcPr>
            <w:tcW w:w="11049" w:type="dxa"/>
            <w:gridSpan w:val="8"/>
          </w:tcPr>
          <w:p w:rsidR="0001005B" w:rsidRPr="00786FEA" w:rsidRDefault="00987A65" w:rsidP="00A724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Lunch</w:t>
            </w:r>
          </w:p>
        </w:tc>
        <w:tc>
          <w:tcPr>
            <w:tcW w:w="201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3919D5">
        <w:trPr>
          <w:cantSplit/>
          <w:trHeight w:val="278"/>
        </w:trPr>
        <w:tc>
          <w:tcPr>
            <w:tcW w:w="1911" w:type="dxa"/>
          </w:tcPr>
          <w:p w:rsidR="00987A65" w:rsidRPr="006545CE" w:rsidRDefault="00987A65" w:rsidP="00987A6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11:30-12:00</w:t>
            </w:r>
          </w:p>
        </w:tc>
        <w:tc>
          <w:tcPr>
            <w:tcW w:w="11049" w:type="dxa"/>
            <w:gridSpan w:val="8"/>
          </w:tcPr>
          <w:p w:rsidR="00987A65" w:rsidRPr="00786FEA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P.E.</w:t>
            </w:r>
          </w:p>
        </w:tc>
        <w:tc>
          <w:tcPr>
            <w:tcW w:w="2014" w:type="dxa"/>
            <w:vMerge/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1005B" w:rsidRPr="00287B8E" w:rsidTr="003919D5">
        <w:trPr>
          <w:cantSplit/>
          <w:trHeight w:val="269"/>
        </w:trPr>
        <w:tc>
          <w:tcPr>
            <w:tcW w:w="1911" w:type="dxa"/>
          </w:tcPr>
          <w:p w:rsidR="0001005B" w:rsidRPr="006545CE" w:rsidRDefault="0001005B" w:rsidP="00F91FC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12:00-12:30</w:t>
            </w:r>
          </w:p>
        </w:tc>
        <w:tc>
          <w:tcPr>
            <w:tcW w:w="11049" w:type="dxa"/>
            <w:gridSpan w:val="8"/>
          </w:tcPr>
          <w:p w:rsidR="0001005B" w:rsidRPr="00786FEA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786FEA">
              <w:rPr>
                <w:rFonts w:ascii="Century Gothic" w:hAnsi="Century Gothic"/>
                <w:bCs/>
                <w:sz w:val="20"/>
                <w:szCs w:val="20"/>
              </w:rPr>
              <w:t>Lab</w:t>
            </w:r>
          </w:p>
        </w:tc>
        <w:tc>
          <w:tcPr>
            <w:tcW w:w="201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3919D5">
        <w:trPr>
          <w:cantSplit/>
          <w:trHeight w:val="2141"/>
        </w:trPr>
        <w:tc>
          <w:tcPr>
            <w:tcW w:w="1911" w:type="dxa"/>
          </w:tcPr>
          <w:p w:rsidR="00987A65" w:rsidRPr="006545CE" w:rsidRDefault="00987A65" w:rsidP="00D90C3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12:30- 2:00</w:t>
            </w:r>
          </w:p>
          <w:p w:rsidR="00987A65" w:rsidRPr="006545CE" w:rsidRDefault="00987A65" w:rsidP="00EE66E4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2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  <w:vertAlign w:val="superscript"/>
              </w:rPr>
              <w:t>nd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Grade</w:t>
            </w:r>
          </w:p>
          <w:p w:rsidR="00987A65" w:rsidRPr="006545CE" w:rsidRDefault="00987A65" w:rsidP="00E7413F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Reading</w:t>
            </w:r>
          </w:p>
        </w:tc>
        <w:tc>
          <w:tcPr>
            <w:tcW w:w="2319" w:type="dxa"/>
            <w:gridSpan w:val="2"/>
          </w:tcPr>
          <w:p w:rsidR="006642C6" w:rsidRDefault="006642C6" w:rsidP="00D21E27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B3700" w:rsidRDefault="00FB520E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Planners</w:t>
            </w:r>
            <w:r w:rsidR="00AB3700">
              <w:rPr>
                <w:rFonts w:ascii="Century Gothic" w:hAnsi="Century Gothic"/>
                <w:color w:val="FF0000"/>
                <w:sz w:val="18"/>
                <w:szCs w:val="16"/>
              </w:rPr>
              <w:t xml:space="preserve"> and Homework</w:t>
            </w: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Words (Variant Vowels)</w:t>
            </w: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Vocabulary: Words in Context</w:t>
            </w: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Workbooks Pages 221-227</w:t>
            </w: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8E5D82" w:rsidRPr="00FF1675" w:rsidRDefault="00AB3700" w:rsidP="00AB3700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</w:tc>
        <w:tc>
          <w:tcPr>
            <w:tcW w:w="2250" w:type="dxa"/>
            <w:gridSpan w:val="2"/>
          </w:tcPr>
          <w:p w:rsidR="00987A65" w:rsidRPr="00FF1675" w:rsidRDefault="00987A65" w:rsidP="00987A65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Spelling &amp; Vocabulary Review</w:t>
            </w: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Read Aloud, “Our Heroes!”</w:t>
            </w: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Reading Skill: Sequence </w:t>
            </w: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Grammar: Capitalizing Proper Nouns</w:t>
            </w: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B3700" w:rsidRPr="007759EE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 w:rsidRPr="007759EE"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F55A55" w:rsidRDefault="00F55A55" w:rsidP="00F55A55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F55A55" w:rsidRDefault="00F55A55" w:rsidP="00F55A5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1A157C" w:rsidRPr="00FF1675" w:rsidRDefault="001A157C" w:rsidP="00F55A55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F30070" w:rsidRPr="00B605AA" w:rsidRDefault="00F30070" w:rsidP="00F30070">
            <w:pPr>
              <w:rPr>
                <w:rFonts w:ascii="Century Gothic" w:hAnsi="Century Gothic"/>
                <w:color w:val="FF0000"/>
                <w:sz w:val="22"/>
                <w:szCs w:val="16"/>
              </w:rPr>
            </w:pP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Comprehension Skill: Authors Purpose</w:t>
            </w: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Genre: Biography</w:t>
            </w: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Close Read: “A Hero On and Off Skies”</w:t>
            </w: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Synonyms and Idioms</w:t>
            </w:r>
          </w:p>
          <w:p w:rsidR="00AB3700" w:rsidRPr="006642C6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AB3700" w:rsidRPr="006642C6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 w:rsidRPr="006642C6"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B605AA" w:rsidRPr="00382FB3" w:rsidRDefault="00B605AA" w:rsidP="00382FB3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2160" w:type="dxa"/>
            <w:gridSpan w:val="2"/>
          </w:tcPr>
          <w:p w:rsidR="00AB3700" w:rsidRPr="006642C6" w:rsidRDefault="00AB3700" w:rsidP="00AB3700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Extended Reading Passage Week 7</w:t>
            </w: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AB3700" w:rsidRDefault="00AB3700" w:rsidP="00AB3700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 xml:space="preserve">Grammar: </w:t>
            </w:r>
            <w:r>
              <w:rPr>
                <w:rFonts w:ascii="Century Gothic" w:hAnsi="Century Gothic"/>
                <w:color w:val="FF0000"/>
                <w:sz w:val="18"/>
                <w:szCs w:val="16"/>
              </w:rPr>
              <w:t>Capitalizing Proper Nouns</w:t>
            </w:r>
          </w:p>
          <w:p w:rsidR="007759EE" w:rsidRDefault="007759EE" w:rsidP="007759EE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7759EE" w:rsidRDefault="007759EE" w:rsidP="007759EE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Centers</w:t>
            </w:r>
          </w:p>
          <w:p w:rsidR="006642C6" w:rsidRDefault="006642C6" w:rsidP="006642C6">
            <w:pPr>
              <w:jc w:val="center"/>
              <w:rPr>
                <w:rFonts w:ascii="Century Gothic" w:hAnsi="Century Gothic" w:cs="Calibri"/>
                <w:color w:val="FF0000"/>
                <w:sz w:val="18"/>
                <w:szCs w:val="20"/>
              </w:rPr>
            </w:pPr>
          </w:p>
          <w:p w:rsidR="00987A65" w:rsidRPr="00786FEA" w:rsidRDefault="00987A65" w:rsidP="006642C6">
            <w:pPr>
              <w:jc w:val="center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100CB" w:rsidRDefault="00A100CB" w:rsidP="00A100CB">
            <w:pPr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A100CB" w:rsidRDefault="00A100CB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Spelling Assessment</w:t>
            </w:r>
          </w:p>
          <w:p w:rsidR="00A100CB" w:rsidRDefault="00A100CB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A100CB" w:rsidRDefault="00A100CB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 xml:space="preserve">Unit </w:t>
            </w:r>
            <w:r w:rsidR="007759EE">
              <w:rPr>
                <w:rFonts w:ascii="Century Gothic" w:hAnsi="Century Gothic"/>
                <w:color w:val="FF0000"/>
                <w:sz w:val="18"/>
                <w:szCs w:val="20"/>
              </w:rPr>
              <w:t>Five Week T</w:t>
            </w:r>
            <w:r w:rsidR="00AB3700">
              <w:rPr>
                <w:rFonts w:ascii="Century Gothic" w:hAnsi="Century Gothic"/>
                <w:color w:val="FF0000"/>
                <w:sz w:val="18"/>
                <w:szCs w:val="20"/>
              </w:rPr>
              <w:t>hree</w:t>
            </w:r>
            <w:r>
              <w:rPr>
                <w:rFonts w:ascii="Century Gothic" w:hAnsi="Century Gothic"/>
                <w:color w:val="FF0000"/>
                <w:sz w:val="18"/>
                <w:szCs w:val="20"/>
              </w:rPr>
              <w:t xml:space="preserve"> Reading Assessment</w:t>
            </w:r>
          </w:p>
          <w:p w:rsidR="00A100CB" w:rsidRDefault="00A100CB" w:rsidP="00A100CB">
            <w:pPr>
              <w:jc w:val="center"/>
              <w:rPr>
                <w:rFonts w:ascii="Century Gothic" w:hAnsi="Century Gothic"/>
                <w:color w:val="FF0000"/>
                <w:sz w:val="18"/>
                <w:szCs w:val="20"/>
              </w:rPr>
            </w:pPr>
          </w:p>
          <w:p w:rsidR="00A100CB" w:rsidRPr="0065667F" w:rsidRDefault="00A100CB" w:rsidP="00A100CB">
            <w:pPr>
              <w:jc w:val="center"/>
              <w:rPr>
                <w:rFonts w:ascii="Century Gothic" w:hAnsi="Century Gothic"/>
                <w:color w:val="FF0000"/>
                <w:sz w:val="28"/>
                <w:szCs w:val="20"/>
              </w:rPr>
            </w:pPr>
            <w:r>
              <w:rPr>
                <w:rFonts w:ascii="Century Gothic" w:hAnsi="Century Gothic"/>
                <w:color w:val="FF0000"/>
                <w:sz w:val="18"/>
                <w:szCs w:val="20"/>
              </w:rPr>
              <w:t>Centers</w:t>
            </w:r>
          </w:p>
          <w:p w:rsidR="002D42FD" w:rsidRDefault="002D42FD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7759EE" w:rsidRDefault="007759EE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  <w:p w:rsidR="007759EE" w:rsidRPr="00786FEA" w:rsidRDefault="007759EE" w:rsidP="00382FB3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bottom w:val="nil"/>
            </w:tcBorders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3919D5">
        <w:trPr>
          <w:cantSplit/>
          <w:trHeight w:val="418"/>
        </w:trPr>
        <w:tc>
          <w:tcPr>
            <w:tcW w:w="1911" w:type="dxa"/>
            <w:tcBorders>
              <w:right w:val="nil"/>
            </w:tcBorders>
          </w:tcPr>
          <w:p w:rsidR="00987A65" w:rsidRPr="006545CE" w:rsidRDefault="00987A65" w:rsidP="00D73386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319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rPr>
                <w:rFonts w:ascii="Century Gothic" w:hAnsi="Century Gothic"/>
                <w:sz w:val="18"/>
                <w:szCs w:val="18"/>
              </w:rPr>
            </w:pPr>
            <w:r w:rsidRPr="00FD0242">
              <w:rPr>
                <w:rFonts w:ascii="Century Gothic" w:hAnsi="Century Gothic"/>
              </w:rPr>
              <w:t xml:space="preserve">        Clean Up</w:t>
            </w:r>
          </w:p>
        </w:tc>
        <w:tc>
          <w:tcPr>
            <w:tcW w:w="225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</w:t>
            </w: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</w:t>
            </w:r>
            <w:r w:rsidRPr="00FD0242">
              <w:rPr>
                <w:rFonts w:ascii="Century Gothic" w:hAnsi="Century Gothic"/>
              </w:rPr>
              <w:t xml:space="preserve">Check 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        Folders                            </w:t>
            </w:r>
          </w:p>
        </w:tc>
        <w:tc>
          <w:tcPr>
            <w:tcW w:w="216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tabs>
                <w:tab w:val="left" w:pos="1395"/>
              </w:tabs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        </w:t>
            </w:r>
            <w:r w:rsidRPr="00FD0242">
              <w:rPr>
                <w:rFonts w:ascii="Century Gothic" w:hAnsi="Century Gothic"/>
              </w:rPr>
              <w:t>Dismissal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:rsidR="00987A65" w:rsidRPr="00FF1675" w:rsidRDefault="00987A65" w:rsidP="00D90C3C">
            <w:pPr>
              <w:tabs>
                <w:tab w:val="right" w:pos="1770"/>
              </w:tabs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F1675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</w:tcBorders>
            <w:shd w:val="clear" w:color="auto" w:fill="auto"/>
          </w:tcPr>
          <w:p w:rsidR="00987A65" w:rsidRPr="00FF1675" w:rsidRDefault="00987A65" w:rsidP="00D90C3C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0A7CEA" w:rsidRDefault="000A7CEA" w:rsidP="000D7AF0"/>
    <w:sectPr w:rsidR="000A7CEA" w:rsidSect="00051521">
      <w:pgSz w:w="15840" w:h="12240" w:orient="landscape" w:code="1"/>
      <w:pgMar w:top="216" w:right="720" w:bottom="288" w:left="432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1D9F"/>
    <w:multiLevelType w:val="hybridMultilevel"/>
    <w:tmpl w:val="1774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672B"/>
    <w:multiLevelType w:val="hybridMultilevel"/>
    <w:tmpl w:val="87C87702"/>
    <w:lvl w:ilvl="0" w:tplc="3E28CF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5AB"/>
    <w:multiLevelType w:val="hybridMultilevel"/>
    <w:tmpl w:val="07F2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E6"/>
    <w:rsid w:val="0001005B"/>
    <w:rsid w:val="00012655"/>
    <w:rsid w:val="0001633A"/>
    <w:rsid w:val="00023E9E"/>
    <w:rsid w:val="00051521"/>
    <w:rsid w:val="00060743"/>
    <w:rsid w:val="00061E29"/>
    <w:rsid w:val="000623DA"/>
    <w:rsid w:val="00064EF3"/>
    <w:rsid w:val="00067925"/>
    <w:rsid w:val="00092958"/>
    <w:rsid w:val="000A7CEA"/>
    <w:rsid w:val="000C0255"/>
    <w:rsid w:val="000C07FA"/>
    <w:rsid w:val="000C74FD"/>
    <w:rsid w:val="000D7AF0"/>
    <w:rsid w:val="000F6E64"/>
    <w:rsid w:val="00110BC0"/>
    <w:rsid w:val="00125923"/>
    <w:rsid w:val="00126385"/>
    <w:rsid w:val="00130399"/>
    <w:rsid w:val="00132511"/>
    <w:rsid w:val="00152C36"/>
    <w:rsid w:val="0016029C"/>
    <w:rsid w:val="001723E2"/>
    <w:rsid w:val="00176F23"/>
    <w:rsid w:val="00193D7E"/>
    <w:rsid w:val="001A157C"/>
    <w:rsid w:val="001A38D8"/>
    <w:rsid w:val="001A6D2E"/>
    <w:rsid w:val="001B78F1"/>
    <w:rsid w:val="001C10BD"/>
    <w:rsid w:val="001D14EF"/>
    <w:rsid w:val="0020134E"/>
    <w:rsid w:val="00211826"/>
    <w:rsid w:val="00214A5D"/>
    <w:rsid w:val="00240573"/>
    <w:rsid w:val="00242525"/>
    <w:rsid w:val="00247777"/>
    <w:rsid w:val="00247E31"/>
    <w:rsid w:val="00257007"/>
    <w:rsid w:val="00262B6D"/>
    <w:rsid w:val="00294352"/>
    <w:rsid w:val="002B053C"/>
    <w:rsid w:val="002B69CA"/>
    <w:rsid w:val="002D42FD"/>
    <w:rsid w:val="00303659"/>
    <w:rsid w:val="00314790"/>
    <w:rsid w:val="003201EE"/>
    <w:rsid w:val="00344A19"/>
    <w:rsid w:val="0035205B"/>
    <w:rsid w:val="00352FF1"/>
    <w:rsid w:val="003546F7"/>
    <w:rsid w:val="0036587B"/>
    <w:rsid w:val="00382FB3"/>
    <w:rsid w:val="0038420F"/>
    <w:rsid w:val="003919D5"/>
    <w:rsid w:val="00392075"/>
    <w:rsid w:val="00392B42"/>
    <w:rsid w:val="00397974"/>
    <w:rsid w:val="003A58A9"/>
    <w:rsid w:val="003A5FC3"/>
    <w:rsid w:val="003B6CC7"/>
    <w:rsid w:val="003E3288"/>
    <w:rsid w:val="003E4B2A"/>
    <w:rsid w:val="003F61F8"/>
    <w:rsid w:val="004201FE"/>
    <w:rsid w:val="0042160B"/>
    <w:rsid w:val="0042489A"/>
    <w:rsid w:val="00424C4C"/>
    <w:rsid w:val="004301C8"/>
    <w:rsid w:val="0045108B"/>
    <w:rsid w:val="00451E17"/>
    <w:rsid w:val="00456B6D"/>
    <w:rsid w:val="004639C5"/>
    <w:rsid w:val="00465ADD"/>
    <w:rsid w:val="004C0343"/>
    <w:rsid w:val="004D269B"/>
    <w:rsid w:val="004F2B97"/>
    <w:rsid w:val="004F3099"/>
    <w:rsid w:val="00503354"/>
    <w:rsid w:val="005151CA"/>
    <w:rsid w:val="0051757F"/>
    <w:rsid w:val="00526AA3"/>
    <w:rsid w:val="00552E17"/>
    <w:rsid w:val="00566CF4"/>
    <w:rsid w:val="005A5139"/>
    <w:rsid w:val="005A7C15"/>
    <w:rsid w:val="005B13AF"/>
    <w:rsid w:val="005B3100"/>
    <w:rsid w:val="005B36CE"/>
    <w:rsid w:val="005B78AD"/>
    <w:rsid w:val="005C728F"/>
    <w:rsid w:val="005D1169"/>
    <w:rsid w:val="005E1C6B"/>
    <w:rsid w:val="005E282E"/>
    <w:rsid w:val="005E4F07"/>
    <w:rsid w:val="0060602D"/>
    <w:rsid w:val="00616D13"/>
    <w:rsid w:val="00624891"/>
    <w:rsid w:val="00630646"/>
    <w:rsid w:val="006313BA"/>
    <w:rsid w:val="00652387"/>
    <w:rsid w:val="006545CE"/>
    <w:rsid w:val="00655D4F"/>
    <w:rsid w:val="0065667F"/>
    <w:rsid w:val="006642C6"/>
    <w:rsid w:val="00671608"/>
    <w:rsid w:val="006825D3"/>
    <w:rsid w:val="00683102"/>
    <w:rsid w:val="00694CB2"/>
    <w:rsid w:val="006B3AC8"/>
    <w:rsid w:val="006B635D"/>
    <w:rsid w:val="006B79DF"/>
    <w:rsid w:val="006D1275"/>
    <w:rsid w:val="006E21D1"/>
    <w:rsid w:val="006E3C4F"/>
    <w:rsid w:val="006F7E63"/>
    <w:rsid w:val="007179A1"/>
    <w:rsid w:val="007267AD"/>
    <w:rsid w:val="00732B44"/>
    <w:rsid w:val="0074154A"/>
    <w:rsid w:val="00752DEF"/>
    <w:rsid w:val="00760731"/>
    <w:rsid w:val="007648E6"/>
    <w:rsid w:val="0076789B"/>
    <w:rsid w:val="007759EE"/>
    <w:rsid w:val="00775DB9"/>
    <w:rsid w:val="00786FEA"/>
    <w:rsid w:val="00795C95"/>
    <w:rsid w:val="007966B9"/>
    <w:rsid w:val="007A2671"/>
    <w:rsid w:val="007E3873"/>
    <w:rsid w:val="007F1175"/>
    <w:rsid w:val="007F3183"/>
    <w:rsid w:val="007F5AA3"/>
    <w:rsid w:val="00801E2B"/>
    <w:rsid w:val="00806695"/>
    <w:rsid w:val="0081310E"/>
    <w:rsid w:val="00846F76"/>
    <w:rsid w:val="008506DB"/>
    <w:rsid w:val="0085098A"/>
    <w:rsid w:val="0086082A"/>
    <w:rsid w:val="00860DA4"/>
    <w:rsid w:val="0088639A"/>
    <w:rsid w:val="00886B17"/>
    <w:rsid w:val="008976DA"/>
    <w:rsid w:val="008A1AEE"/>
    <w:rsid w:val="008A3F97"/>
    <w:rsid w:val="008A4959"/>
    <w:rsid w:val="008C11DA"/>
    <w:rsid w:val="008D0F17"/>
    <w:rsid w:val="008E5D82"/>
    <w:rsid w:val="008F2217"/>
    <w:rsid w:val="00902F51"/>
    <w:rsid w:val="00921851"/>
    <w:rsid w:val="00924E1E"/>
    <w:rsid w:val="00940856"/>
    <w:rsid w:val="00943FFF"/>
    <w:rsid w:val="00946D56"/>
    <w:rsid w:val="00987A65"/>
    <w:rsid w:val="00993999"/>
    <w:rsid w:val="009A1A45"/>
    <w:rsid w:val="009A39A0"/>
    <w:rsid w:val="009A75C3"/>
    <w:rsid w:val="009B41F9"/>
    <w:rsid w:val="009B70C8"/>
    <w:rsid w:val="009D1E83"/>
    <w:rsid w:val="00A100CB"/>
    <w:rsid w:val="00A259FA"/>
    <w:rsid w:val="00A27E7A"/>
    <w:rsid w:val="00A33165"/>
    <w:rsid w:val="00A35165"/>
    <w:rsid w:val="00A461A3"/>
    <w:rsid w:val="00A724FD"/>
    <w:rsid w:val="00A81D78"/>
    <w:rsid w:val="00A92C30"/>
    <w:rsid w:val="00AA28A3"/>
    <w:rsid w:val="00AB3700"/>
    <w:rsid w:val="00AC46A4"/>
    <w:rsid w:val="00AD4919"/>
    <w:rsid w:val="00B0354E"/>
    <w:rsid w:val="00B217CE"/>
    <w:rsid w:val="00B24BD1"/>
    <w:rsid w:val="00B40D37"/>
    <w:rsid w:val="00B42475"/>
    <w:rsid w:val="00B605AA"/>
    <w:rsid w:val="00B60ECD"/>
    <w:rsid w:val="00B65CC6"/>
    <w:rsid w:val="00B84385"/>
    <w:rsid w:val="00B85317"/>
    <w:rsid w:val="00B86B65"/>
    <w:rsid w:val="00BA14A5"/>
    <w:rsid w:val="00BA310D"/>
    <w:rsid w:val="00BB40A0"/>
    <w:rsid w:val="00BC08BD"/>
    <w:rsid w:val="00BD1F36"/>
    <w:rsid w:val="00BD3DFB"/>
    <w:rsid w:val="00BE0A86"/>
    <w:rsid w:val="00BE2545"/>
    <w:rsid w:val="00BE78A1"/>
    <w:rsid w:val="00C35FE1"/>
    <w:rsid w:val="00C4588F"/>
    <w:rsid w:val="00C6005E"/>
    <w:rsid w:val="00C64693"/>
    <w:rsid w:val="00C72BD4"/>
    <w:rsid w:val="00C7626D"/>
    <w:rsid w:val="00C83EFD"/>
    <w:rsid w:val="00C97D3D"/>
    <w:rsid w:val="00CA095D"/>
    <w:rsid w:val="00CC76F0"/>
    <w:rsid w:val="00D11AD2"/>
    <w:rsid w:val="00D1572E"/>
    <w:rsid w:val="00D21E27"/>
    <w:rsid w:val="00D463C1"/>
    <w:rsid w:val="00D73386"/>
    <w:rsid w:val="00D84064"/>
    <w:rsid w:val="00D927CD"/>
    <w:rsid w:val="00DA649C"/>
    <w:rsid w:val="00DD1E3E"/>
    <w:rsid w:val="00DE52E1"/>
    <w:rsid w:val="00E03C19"/>
    <w:rsid w:val="00E34642"/>
    <w:rsid w:val="00E518E6"/>
    <w:rsid w:val="00E66E67"/>
    <w:rsid w:val="00E73E2E"/>
    <w:rsid w:val="00E7413F"/>
    <w:rsid w:val="00E77D63"/>
    <w:rsid w:val="00EA5954"/>
    <w:rsid w:val="00EA601F"/>
    <w:rsid w:val="00EC7702"/>
    <w:rsid w:val="00ED38FB"/>
    <w:rsid w:val="00EE293B"/>
    <w:rsid w:val="00EE66E4"/>
    <w:rsid w:val="00EE77D3"/>
    <w:rsid w:val="00EF65C7"/>
    <w:rsid w:val="00F00CD3"/>
    <w:rsid w:val="00F14283"/>
    <w:rsid w:val="00F17B4D"/>
    <w:rsid w:val="00F30070"/>
    <w:rsid w:val="00F36C65"/>
    <w:rsid w:val="00F5341B"/>
    <w:rsid w:val="00F55A55"/>
    <w:rsid w:val="00FA2EFE"/>
    <w:rsid w:val="00FB520E"/>
    <w:rsid w:val="00FB648C"/>
    <w:rsid w:val="00FC07E3"/>
    <w:rsid w:val="00FD0242"/>
    <w:rsid w:val="00FE44C9"/>
    <w:rsid w:val="00FE550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BFB652-466D-41E1-9E58-AAAD9ACF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18E6"/>
    <w:pPr>
      <w:keepNext/>
      <w:jc w:val="center"/>
      <w:outlineLvl w:val="0"/>
    </w:pPr>
    <w:rPr>
      <w:rFonts w:ascii="Technical" w:hAnsi="Technical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E518E6"/>
    <w:pPr>
      <w:keepNext/>
      <w:outlineLvl w:val="1"/>
    </w:pPr>
    <w:rPr>
      <w:rFonts w:ascii="Technical" w:hAnsi="Technical"/>
      <w:b/>
      <w:bCs/>
    </w:rPr>
  </w:style>
  <w:style w:type="paragraph" w:styleId="Heading3">
    <w:name w:val="heading 3"/>
    <w:basedOn w:val="Normal"/>
    <w:next w:val="Normal"/>
    <w:link w:val="Heading3Char"/>
    <w:qFormat/>
    <w:rsid w:val="00E518E6"/>
    <w:pPr>
      <w:keepNext/>
      <w:jc w:val="center"/>
      <w:outlineLvl w:val="2"/>
    </w:pPr>
    <w:rPr>
      <w:rFonts w:ascii="Technical" w:hAnsi="Technical"/>
      <w:b/>
      <w:bCs/>
    </w:rPr>
  </w:style>
  <w:style w:type="paragraph" w:styleId="Heading4">
    <w:name w:val="heading 4"/>
    <w:basedOn w:val="Normal"/>
    <w:next w:val="Normal"/>
    <w:link w:val="Heading4Char"/>
    <w:qFormat/>
    <w:rsid w:val="00E518E6"/>
    <w:pPr>
      <w:keepNext/>
      <w:outlineLvl w:val="3"/>
    </w:pPr>
    <w:rPr>
      <w:rFonts w:ascii="Technical" w:hAnsi="Technic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E518E6"/>
    <w:pPr>
      <w:keepNext/>
      <w:jc w:val="center"/>
      <w:outlineLvl w:val="5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8E6"/>
    <w:rPr>
      <w:rFonts w:ascii="Technical" w:eastAsia="Times New Roman" w:hAnsi="Technical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518E6"/>
    <w:rPr>
      <w:rFonts w:ascii="Technical" w:eastAsia="Times New Roman" w:hAnsi="Technical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E518E6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unhideWhenUsed/>
    <w:rsid w:val="00FB648C"/>
  </w:style>
  <w:style w:type="paragraph" w:styleId="NoSpacing">
    <w:name w:val="No Spacing"/>
    <w:uiPriority w:val="1"/>
    <w:qFormat/>
    <w:rsid w:val="00B8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3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3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1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6561-F5FC-44DE-9E3E-1480D616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mosesD</dc:creator>
  <cp:lastModifiedBy>Douglas, Teri</cp:lastModifiedBy>
  <cp:revision>3</cp:revision>
  <cp:lastPrinted>2015-09-15T17:55:00Z</cp:lastPrinted>
  <dcterms:created xsi:type="dcterms:W3CDTF">2017-03-24T17:44:00Z</dcterms:created>
  <dcterms:modified xsi:type="dcterms:W3CDTF">2017-03-24T17:45:00Z</dcterms:modified>
</cp:coreProperties>
</file>