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74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1"/>
        <w:gridCol w:w="2139"/>
        <w:gridCol w:w="180"/>
        <w:gridCol w:w="1980"/>
        <w:gridCol w:w="270"/>
        <w:gridCol w:w="2160"/>
        <w:gridCol w:w="90"/>
        <w:gridCol w:w="2070"/>
        <w:gridCol w:w="2160"/>
        <w:gridCol w:w="2014"/>
      </w:tblGrid>
      <w:tr w:rsidR="00E518E6" w:rsidTr="000F6E64">
        <w:trPr>
          <w:cantSplit/>
          <w:trHeight w:val="546"/>
        </w:trPr>
        <w:tc>
          <w:tcPr>
            <w:tcW w:w="14974" w:type="dxa"/>
            <w:gridSpan w:val="10"/>
          </w:tcPr>
          <w:p w:rsidR="0060602D" w:rsidRPr="00FF1675" w:rsidRDefault="0060602D" w:rsidP="0060602D">
            <w:pPr>
              <w:rPr>
                <w:rFonts w:ascii="Century Gothic" w:hAnsi="Century Gothic"/>
                <w:i/>
              </w:rPr>
            </w:pPr>
            <w:r w:rsidRPr="00FF1675">
              <w:rPr>
                <w:rFonts w:ascii="Century Gothic" w:hAnsi="Century Gothic"/>
                <w:i/>
              </w:rPr>
              <w:t>**Plans Subject To Change**</w:t>
            </w:r>
          </w:p>
          <w:p w:rsidR="00E518E6" w:rsidRPr="00FF1675" w:rsidRDefault="0060602D" w:rsidP="00391199">
            <w:pPr>
              <w:pStyle w:val="Heading1"/>
              <w:rPr>
                <w:rFonts w:ascii="Century Gothic" w:hAnsi="Century Gothic"/>
                <w:b w:val="0"/>
                <w:color w:val="FF3399"/>
                <w:sz w:val="32"/>
              </w:rPr>
            </w:pPr>
            <w:r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      </w:t>
            </w:r>
            <w:r w:rsidR="00E518E6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>M</w:t>
            </w:r>
            <w:r w:rsidR="00EE77D3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>r</w:t>
            </w:r>
            <w:r w:rsidR="00E518E6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s. </w:t>
            </w:r>
            <w:r w:rsidR="00EE66E4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>Douglas</w:t>
            </w:r>
            <w:r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        </w:t>
            </w:r>
            <w:r w:rsidR="00E518E6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 </w:t>
            </w:r>
            <w:r w:rsidR="00391199">
              <w:rPr>
                <w:rFonts w:ascii="Century Gothic" w:hAnsi="Century Gothic" w:cs="Arial"/>
                <w:b w:val="0"/>
                <w:color w:val="FF0000"/>
                <w:szCs w:val="36"/>
              </w:rPr>
              <w:t>April17-21</w:t>
            </w:r>
            <w:r w:rsidR="00700584">
              <w:rPr>
                <w:rFonts w:ascii="Century Gothic" w:hAnsi="Century Gothic" w:cs="Arial"/>
                <w:b w:val="0"/>
                <w:color w:val="FF0000"/>
                <w:szCs w:val="36"/>
              </w:rPr>
              <w:t>,</w:t>
            </w:r>
            <w:r w:rsidR="00391199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 2017</w:t>
            </w:r>
          </w:p>
        </w:tc>
      </w:tr>
      <w:tr w:rsidR="00E518E6" w:rsidTr="003919D5">
        <w:trPr>
          <w:cantSplit/>
          <w:trHeight w:val="413"/>
        </w:trPr>
        <w:tc>
          <w:tcPr>
            <w:tcW w:w="1911" w:type="dxa"/>
          </w:tcPr>
          <w:p w:rsidR="0060602D" w:rsidRPr="00987A65" w:rsidRDefault="0060602D" w:rsidP="000F6E6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9" w:type="dxa"/>
          </w:tcPr>
          <w:p w:rsidR="00E518E6" w:rsidRPr="00FF1675" w:rsidRDefault="00AC46A4" w:rsidP="00AC46A4">
            <w:pPr>
              <w:pStyle w:val="Heading3"/>
              <w:rPr>
                <w:rFonts w:ascii="Century Gothic" w:hAnsi="Century Gothic"/>
                <w:sz w:val="20"/>
                <w:szCs w:val="20"/>
              </w:rPr>
            </w:pPr>
            <w:r w:rsidRPr="00FF1675">
              <w:rPr>
                <w:rFonts w:ascii="Century Gothic" w:hAnsi="Century Gothic"/>
                <w:sz w:val="20"/>
                <w:szCs w:val="20"/>
              </w:rPr>
              <w:t>Monday</w:t>
            </w:r>
          </w:p>
          <w:p w:rsidR="004301C8" w:rsidRPr="003F61F8" w:rsidRDefault="004301C8" w:rsidP="004301C8">
            <w:pPr>
              <w:jc w:val="center"/>
              <w:rPr>
                <w:rFonts w:ascii="Century Gothic" w:hAnsi="Century Gothic"/>
                <w:color w:val="00B050"/>
              </w:rPr>
            </w:pPr>
          </w:p>
        </w:tc>
        <w:tc>
          <w:tcPr>
            <w:tcW w:w="2160" w:type="dxa"/>
            <w:gridSpan w:val="2"/>
          </w:tcPr>
          <w:p w:rsidR="00E518E6" w:rsidRPr="00FF1675" w:rsidRDefault="00E518E6" w:rsidP="000A7CEA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FF1675">
              <w:rPr>
                <w:rFonts w:ascii="Century Gothic" w:hAnsi="Century Gothic"/>
                <w:b/>
                <w:bCs/>
                <w:sz w:val="20"/>
              </w:rPr>
              <w:t>Tuesday</w:t>
            </w:r>
          </w:p>
          <w:p w:rsidR="00E518E6" w:rsidRPr="003F61F8" w:rsidRDefault="00E518E6" w:rsidP="00EA595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E518E6" w:rsidRPr="00FF1675" w:rsidRDefault="00E518E6" w:rsidP="000A7CEA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FF1675">
              <w:rPr>
                <w:rFonts w:ascii="Century Gothic" w:hAnsi="Century Gothic"/>
                <w:b/>
                <w:bCs/>
                <w:sz w:val="20"/>
              </w:rPr>
              <w:t>Wednesday</w:t>
            </w:r>
          </w:p>
          <w:p w:rsidR="00E518E6" w:rsidRPr="000623DA" w:rsidRDefault="00700584" w:rsidP="00EA595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Volunteer Reception</w:t>
            </w:r>
          </w:p>
        </w:tc>
        <w:tc>
          <w:tcPr>
            <w:tcW w:w="2160" w:type="dxa"/>
            <w:gridSpan w:val="2"/>
          </w:tcPr>
          <w:p w:rsidR="00E518E6" w:rsidRPr="00FF1675" w:rsidRDefault="00E518E6" w:rsidP="007179A1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FF1675">
              <w:rPr>
                <w:rFonts w:ascii="Century Gothic" w:hAnsi="Century Gothic"/>
                <w:b/>
                <w:bCs/>
                <w:sz w:val="20"/>
              </w:rPr>
              <w:t>Thursday</w:t>
            </w:r>
          </w:p>
          <w:p w:rsidR="00E518E6" w:rsidRPr="00FF1675" w:rsidRDefault="00E518E6" w:rsidP="000A7CEA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E518E6" w:rsidRPr="00FF1675" w:rsidRDefault="00E518E6" w:rsidP="000A7CEA">
            <w:pPr>
              <w:pStyle w:val="Heading6"/>
              <w:rPr>
                <w:rFonts w:ascii="Century Gothic" w:hAnsi="Century Gothic"/>
              </w:rPr>
            </w:pPr>
            <w:r w:rsidRPr="00FF1675">
              <w:rPr>
                <w:rFonts w:ascii="Century Gothic" w:hAnsi="Century Gothic"/>
              </w:rPr>
              <w:t>Friday</w:t>
            </w:r>
          </w:p>
          <w:p w:rsidR="00E518E6" w:rsidRPr="002D42FD" w:rsidRDefault="00E518E6" w:rsidP="000A7CEA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</w:tc>
        <w:tc>
          <w:tcPr>
            <w:tcW w:w="2014" w:type="dxa"/>
            <w:vMerge w:val="restart"/>
          </w:tcPr>
          <w:p w:rsidR="000F6E64" w:rsidRDefault="000F6E64" w:rsidP="006E21D1">
            <w:pPr>
              <w:jc w:val="center"/>
              <w:rPr>
                <w:rFonts w:ascii="Century Gothic" w:hAnsi="Century Gothic"/>
                <w:bCs/>
                <w:color w:val="FF0000"/>
                <w:sz w:val="34"/>
                <w:szCs w:val="34"/>
                <w:u w:val="single"/>
              </w:rPr>
            </w:pPr>
            <w:r w:rsidRPr="003919D5">
              <w:rPr>
                <w:rFonts w:ascii="Century Gothic" w:hAnsi="Century Gothic"/>
                <w:bCs/>
                <w:color w:val="FF0000"/>
                <w:sz w:val="34"/>
                <w:szCs w:val="34"/>
                <w:u w:val="single"/>
              </w:rPr>
              <w:t>Centers</w:t>
            </w:r>
          </w:p>
          <w:p w:rsidR="000F6E64" w:rsidRPr="00FF1675" w:rsidRDefault="000F6E64" w:rsidP="00262B6D">
            <w:pPr>
              <w:rPr>
                <w:rFonts w:ascii="Century Gothic" w:hAnsi="Century Gothic" w:cs="Agent Orange"/>
                <w:sz w:val="22"/>
                <w:szCs w:val="22"/>
              </w:rPr>
            </w:pP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Reading</w:t>
            </w:r>
            <w:r w:rsidRPr="00FF1675">
              <w:rPr>
                <w:rFonts w:ascii="Century Gothic" w:hAnsi="Century Gothic" w:cs="Agent Orange"/>
                <w:sz w:val="22"/>
                <w:szCs w:val="22"/>
              </w:rPr>
              <w:t>:</w:t>
            </w:r>
          </w:p>
          <w:p w:rsidR="000F6E64" w:rsidRDefault="0070058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>
              <w:rPr>
                <w:rFonts w:ascii="Century Gothic" w:hAnsi="Century Gothic" w:cs="Agent Orange"/>
                <w:sz w:val="22"/>
                <w:szCs w:val="22"/>
              </w:rPr>
              <w:t>Point of View</w:t>
            </w:r>
          </w:p>
          <w:p w:rsidR="00352FF1" w:rsidRPr="00FF1675" w:rsidRDefault="00352FF1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  <w:u w:val="single"/>
              </w:rPr>
            </w:pP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Teacher</w:t>
            </w:r>
            <w:r w:rsidRPr="00FF1675">
              <w:rPr>
                <w:rFonts w:ascii="Century Gothic" w:hAnsi="Century Gothic" w:cs="Agent Orange"/>
                <w:sz w:val="22"/>
                <w:szCs w:val="22"/>
              </w:rPr>
              <w:t>: Remediate</w:t>
            </w: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</w:p>
          <w:p w:rsidR="00382FB3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Computer</w:t>
            </w:r>
            <w:r w:rsidRPr="00FF1675">
              <w:rPr>
                <w:rFonts w:ascii="Century Gothic" w:hAnsi="Century Gothic" w:cs="Agent Orange"/>
                <w:sz w:val="22"/>
                <w:szCs w:val="22"/>
              </w:rPr>
              <w:t>: Success Maker</w:t>
            </w:r>
          </w:p>
          <w:p w:rsidR="00382FB3" w:rsidRDefault="00382FB3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</w:p>
          <w:p w:rsidR="00382FB3" w:rsidRDefault="00382FB3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  <w:u w:val="single"/>
              </w:rPr>
            </w:pPr>
            <w:r w:rsidRPr="00382FB3">
              <w:rPr>
                <w:rFonts w:ascii="Century Gothic" w:hAnsi="Century Gothic" w:cs="Agent Orange"/>
                <w:sz w:val="22"/>
                <w:szCs w:val="22"/>
                <w:u w:val="single"/>
              </w:rPr>
              <w:t>Leveled Readers</w:t>
            </w:r>
          </w:p>
          <w:p w:rsidR="000F6E64" w:rsidRPr="00382FB3" w:rsidRDefault="00A100CB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  <w:u w:val="single"/>
              </w:rPr>
            </w:pPr>
            <w:r>
              <w:rPr>
                <w:rFonts w:ascii="Century Gothic" w:hAnsi="Century Gothic" w:cs="Agent Orange"/>
                <w:sz w:val="22"/>
                <w:szCs w:val="22"/>
              </w:rPr>
              <w:t xml:space="preserve">Unit </w:t>
            </w:r>
            <w:r w:rsidR="00700584">
              <w:rPr>
                <w:rFonts w:ascii="Century Gothic" w:hAnsi="Century Gothic" w:cs="Agent Orange"/>
                <w:sz w:val="22"/>
                <w:szCs w:val="22"/>
              </w:rPr>
              <w:t>Six</w:t>
            </w:r>
            <w:r w:rsidR="005D6CD7">
              <w:rPr>
                <w:rFonts w:ascii="Century Gothic" w:hAnsi="Century Gothic" w:cs="Agent Orange"/>
                <w:sz w:val="22"/>
                <w:szCs w:val="22"/>
              </w:rPr>
              <w:t xml:space="preserve"> Week </w:t>
            </w:r>
            <w:r w:rsidR="00700584">
              <w:rPr>
                <w:rFonts w:ascii="Century Gothic" w:hAnsi="Century Gothic" w:cs="Agent Orange"/>
                <w:sz w:val="22"/>
                <w:szCs w:val="22"/>
              </w:rPr>
              <w:t>One</w:t>
            </w:r>
          </w:p>
          <w:p w:rsidR="003919D5" w:rsidRPr="00FF1675" w:rsidRDefault="003919D5" w:rsidP="001A38D8">
            <w:pPr>
              <w:tabs>
                <w:tab w:val="left" w:pos="540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6642C6" w:rsidRDefault="003919D5" w:rsidP="006642C6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 w:val="32"/>
                <w:szCs w:val="32"/>
                <w:u w:val="single"/>
              </w:rPr>
            </w:pPr>
            <w:r w:rsidRPr="003919D5">
              <w:rPr>
                <w:rFonts w:ascii="Century Gothic" w:hAnsi="Century Gothic"/>
                <w:bCs/>
                <w:color w:val="FF0000"/>
                <w:sz w:val="32"/>
                <w:szCs w:val="32"/>
                <w:u w:val="single"/>
              </w:rPr>
              <w:t>Homework</w:t>
            </w:r>
          </w:p>
          <w:p w:rsidR="006642C6" w:rsidRDefault="006642C6" w:rsidP="006642C6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0000"/>
                <w:szCs w:val="32"/>
              </w:rPr>
            </w:pPr>
          </w:p>
          <w:p w:rsidR="006642C6" w:rsidRPr="006642C6" w:rsidRDefault="006642C6" w:rsidP="006642C6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0000"/>
                <w:szCs w:val="32"/>
                <w:u w:val="single"/>
              </w:rPr>
            </w:pPr>
            <w:r w:rsidRPr="006642C6">
              <w:rPr>
                <w:rFonts w:ascii="Century Gothic" w:hAnsi="Century Gothic"/>
                <w:b/>
                <w:bCs/>
                <w:color w:val="FF0000"/>
                <w:szCs w:val="32"/>
                <w:u w:val="single"/>
              </w:rPr>
              <w:t>Spelling Words</w:t>
            </w:r>
          </w:p>
          <w:p w:rsidR="006642C6" w:rsidRPr="003919D5" w:rsidRDefault="006642C6" w:rsidP="006642C6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Cs w:val="32"/>
              </w:rPr>
            </w:pPr>
            <w:r w:rsidRPr="003919D5">
              <w:rPr>
                <w:rFonts w:ascii="Century Gothic" w:hAnsi="Century Gothic"/>
                <w:bCs/>
                <w:color w:val="FF0000"/>
                <w:szCs w:val="32"/>
              </w:rPr>
              <w:t>-Write words 3 times each</w:t>
            </w:r>
          </w:p>
          <w:p w:rsidR="006642C6" w:rsidRPr="003919D5" w:rsidRDefault="006642C6" w:rsidP="006642C6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Cs w:val="32"/>
              </w:rPr>
            </w:pPr>
            <w:r w:rsidRPr="003919D5">
              <w:rPr>
                <w:rFonts w:ascii="Century Gothic" w:hAnsi="Century Gothic"/>
                <w:bCs/>
                <w:color w:val="FF0000"/>
                <w:szCs w:val="32"/>
              </w:rPr>
              <w:t>-Write in ABC Order</w:t>
            </w:r>
          </w:p>
          <w:p w:rsidR="006642C6" w:rsidRPr="003919D5" w:rsidRDefault="006642C6" w:rsidP="006642C6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Cs w:val="32"/>
              </w:rPr>
            </w:pPr>
            <w:r w:rsidRPr="003919D5">
              <w:rPr>
                <w:rFonts w:ascii="Century Gothic" w:hAnsi="Century Gothic"/>
                <w:bCs/>
                <w:color w:val="FF0000"/>
                <w:szCs w:val="32"/>
              </w:rPr>
              <w:t>-Write a sentence using each word</w:t>
            </w:r>
          </w:p>
          <w:p w:rsidR="001A157C" w:rsidRDefault="001A157C" w:rsidP="008D0F17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 w:val="32"/>
                <w:szCs w:val="32"/>
                <w:u w:val="single"/>
              </w:rPr>
            </w:pPr>
          </w:p>
          <w:p w:rsidR="006642C6" w:rsidRPr="006642C6" w:rsidRDefault="006642C6" w:rsidP="008D0F17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0000"/>
                <w:sz w:val="32"/>
                <w:szCs w:val="32"/>
              </w:rPr>
            </w:pPr>
            <w:r w:rsidRPr="006642C6">
              <w:rPr>
                <w:rFonts w:ascii="Century Gothic" w:hAnsi="Century Gothic"/>
                <w:b/>
                <w:bCs/>
                <w:color w:val="FF0000"/>
                <w:sz w:val="32"/>
                <w:szCs w:val="32"/>
              </w:rPr>
              <w:t>AR Read Every Night</w:t>
            </w:r>
            <w:r>
              <w:rPr>
                <w:rFonts w:ascii="Century Gothic" w:hAnsi="Century Gothic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6642C6">
              <w:rPr>
                <w:rFonts w:ascii="Century Gothic" w:hAnsi="Century Gothic"/>
                <w:b/>
                <w:bCs/>
                <w:color w:val="FF0000"/>
                <w:sz w:val="32"/>
                <w:szCs w:val="32"/>
              </w:rPr>
              <w:sym w:font="Wingdings" w:char="F04A"/>
            </w:r>
          </w:p>
          <w:p w:rsidR="006E21D1" w:rsidRDefault="006E21D1" w:rsidP="006E21D1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0000"/>
                <w:szCs w:val="32"/>
              </w:rPr>
            </w:pPr>
          </w:p>
          <w:p w:rsidR="003919D5" w:rsidRDefault="003919D5" w:rsidP="006642C6">
            <w:pPr>
              <w:tabs>
                <w:tab w:val="left" w:pos="540"/>
              </w:tabs>
              <w:rPr>
                <w:rFonts w:ascii="Century Gothic" w:hAnsi="Century Gothic"/>
                <w:bCs/>
                <w:color w:val="FF3399"/>
                <w:szCs w:val="32"/>
              </w:rPr>
            </w:pPr>
          </w:p>
          <w:p w:rsidR="003919D5" w:rsidRPr="003919D5" w:rsidRDefault="003919D5" w:rsidP="003919D5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3399"/>
                <w:szCs w:val="32"/>
              </w:rPr>
            </w:pPr>
          </w:p>
        </w:tc>
      </w:tr>
      <w:tr w:rsidR="00987A65" w:rsidTr="003919D5">
        <w:trPr>
          <w:cantSplit/>
          <w:trHeight w:val="269"/>
        </w:trPr>
        <w:tc>
          <w:tcPr>
            <w:tcW w:w="1911" w:type="dxa"/>
          </w:tcPr>
          <w:p w:rsidR="00987A65" w:rsidRPr="006545CE" w:rsidRDefault="00987A65" w:rsidP="00EE66E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7:55-8:30</w:t>
            </w:r>
          </w:p>
        </w:tc>
        <w:tc>
          <w:tcPr>
            <w:tcW w:w="11049" w:type="dxa"/>
            <w:gridSpan w:val="8"/>
          </w:tcPr>
          <w:p w:rsidR="00987A65" w:rsidRPr="00FF1675" w:rsidRDefault="00987A65" w:rsidP="000A7CEA">
            <w:pPr>
              <w:pStyle w:val="Heading6"/>
              <w:rPr>
                <w:rFonts w:ascii="Century Gothic" w:hAnsi="Century Gothic"/>
                <w:b w:val="0"/>
              </w:rPr>
            </w:pPr>
            <w:r w:rsidRPr="00FF1675">
              <w:rPr>
                <w:rFonts w:ascii="Century Gothic" w:hAnsi="Century Gothic"/>
                <w:b w:val="0"/>
              </w:rPr>
              <w:t xml:space="preserve">Easy Tech </w:t>
            </w:r>
          </w:p>
        </w:tc>
        <w:tc>
          <w:tcPr>
            <w:tcW w:w="2014" w:type="dxa"/>
            <w:vMerge/>
          </w:tcPr>
          <w:p w:rsidR="00987A65" w:rsidRPr="00FF1675" w:rsidRDefault="00987A65" w:rsidP="000A7CEA">
            <w:pPr>
              <w:jc w:val="center"/>
              <w:rPr>
                <w:rFonts w:ascii="Century Gothic" w:hAnsi="Century Gothic"/>
                <w:bCs/>
                <w:color w:val="FF0000"/>
                <w:sz w:val="34"/>
                <w:szCs w:val="34"/>
              </w:rPr>
            </w:pPr>
          </w:p>
        </w:tc>
      </w:tr>
      <w:tr w:rsidR="00987A65" w:rsidTr="003919D5">
        <w:trPr>
          <w:cantSplit/>
          <w:trHeight w:val="269"/>
        </w:trPr>
        <w:tc>
          <w:tcPr>
            <w:tcW w:w="1911" w:type="dxa"/>
          </w:tcPr>
          <w:p w:rsidR="00987A65" w:rsidRPr="006545CE" w:rsidRDefault="00987A65" w:rsidP="00EE66E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8:30-9:00</w:t>
            </w:r>
          </w:p>
        </w:tc>
        <w:tc>
          <w:tcPr>
            <w:tcW w:w="11049" w:type="dxa"/>
            <w:gridSpan w:val="8"/>
          </w:tcPr>
          <w:p w:rsidR="00987A65" w:rsidRPr="00FF1675" w:rsidRDefault="00987A65" w:rsidP="000A7CEA">
            <w:pPr>
              <w:pStyle w:val="Heading6"/>
              <w:rPr>
                <w:rFonts w:ascii="Century Gothic" w:hAnsi="Century Gothic"/>
                <w:b w:val="0"/>
              </w:rPr>
            </w:pPr>
            <w:r w:rsidRPr="00FF1675">
              <w:rPr>
                <w:rFonts w:ascii="Century Gothic" w:hAnsi="Century Gothic"/>
                <w:b w:val="0"/>
              </w:rPr>
              <w:t>Accelerated Reader (Music – Wednesday)</w:t>
            </w:r>
          </w:p>
        </w:tc>
        <w:tc>
          <w:tcPr>
            <w:tcW w:w="2014" w:type="dxa"/>
            <w:vMerge/>
          </w:tcPr>
          <w:p w:rsidR="00987A65" w:rsidRPr="00FF1675" w:rsidRDefault="00987A65" w:rsidP="000A7CEA">
            <w:pPr>
              <w:jc w:val="center"/>
              <w:rPr>
                <w:rFonts w:ascii="Century Gothic" w:hAnsi="Century Gothic"/>
                <w:bCs/>
                <w:color w:val="FF0000"/>
                <w:sz w:val="34"/>
                <w:szCs w:val="34"/>
              </w:rPr>
            </w:pPr>
          </w:p>
        </w:tc>
      </w:tr>
      <w:tr w:rsidR="00F00CD3" w:rsidTr="00382FB3">
        <w:trPr>
          <w:cantSplit/>
          <w:trHeight w:val="892"/>
        </w:trPr>
        <w:tc>
          <w:tcPr>
            <w:tcW w:w="1911" w:type="dxa"/>
            <w:tcBorders>
              <w:top w:val="single" w:sz="4" w:space="0" w:color="auto"/>
            </w:tcBorders>
          </w:tcPr>
          <w:p w:rsidR="00B84385" w:rsidRPr="006545CE" w:rsidRDefault="00987A65" w:rsidP="0060602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9:00-11:00</w:t>
            </w:r>
          </w:p>
          <w:p w:rsidR="00B85317" w:rsidRPr="00987A65" w:rsidRDefault="00987A65" w:rsidP="0060602D">
            <w:pPr>
              <w:jc w:val="center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 xml:space="preserve">Douglas </w:t>
            </w:r>
            <w:r w:rsidRPr="00987A65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Homeroom</w:t>
            </w:r>
          </w:p>
          <w:p w:rsidR="00E73E2E" w:rsidRDefault="00987A65" w:rsidP="00E73E2E">
            <w:pPr>
              <w:jc w:val="center"/>
              <w:rPr>
                <w:rFonts w:ascii="Century Gothic" w:hAnsi="Century Gothic"/>
                <w:bCs/>
                <w:color w:val="FF0000"/>
                <w:sz w:val="18"/>
              </w:rPr>
            </w:pPr>
            <w:r w:rsidRPr="00987A65">
              <w:rPr>
                <w:rFonts w:ascii="Century Gothic" w:hAnsi="Century Gothic"/>
                <w:bCs/>
                <w:color w:val="FF0000"/>
                <w:sz w:val="18"/>
              </w:rPr>
              <w:t xml:space="preserve">ELA </w:t>
            </w:r>
          </w:p>
          <w:p w:rsidR="004D269B" w:rsidRPr="003919D5" w:rsidRDefault="004D269B" w:rsidP="00E73E2E">
            <w:pPr>
              <w:jc w:val="center"/>
              <w:rPr>
                <w:rFonts w:ascii="Century Gothic" w:hAnsi="Century Gothic"/>
                <w:bCs/>
                <w:color w:val="FF0000"/>
                <w:sz w:val="18"/>
              </w:rPr>
            </w:pPr>
          </w:p>
          <w:p w:rsidR="00B84385" w:rsidRPr="00E73E2E" w:rsidRDefault="000C74FD" w:rsidP="000C74FD">
            <w:pPr>
              <w:jc w:val="center"/>
              <w:rPr>
                <w:rFonts w:ascii="Century Gothic" w:hAnsi="Century Gothic"/>
                <w:bCs/>
                <w:sz w:val="16"/>
                <w:u w:val="single"/>
              </w:rPr>
            </w:pPr>
            <w:r w:rsidRPr="00E73E2E">
              <w:rPr>
                <w:rFonts w:ascii="Century Gothic" w:hAnsi="Century Gothic"/>
                <w:bCs/>
                <w:sz w:val="16"/>
                <w:u w:val="single"/>
              </w:rPr>
              <w:t>Spelling Words</w:t>
            </w:r>
          </w:p>
          <w:p w:rsidR="005D6CD7" w:rsidRDefault="00700584" w:rsidP="0070058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pencil</w:t>
            </w:r>
          </w:p>
          <w:p w:rsidR="00700584" w:rsidRDefault="00700584" w:rsidP="0070058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magnet</w:t>
            </w:r>
          </w:p>
          <w:p w:rsidR="00700584" w:rsidRDefault="00700584" w:rsidP="0070058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publish</w:t>
            </w:r>
          </w:p>
          <w:p w:rsidR="00700584" w:rsidRDefault="00700584" w:rsidP="0070058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supper</w:t>
            </w:r>
          </w:p>
          <w:p w:rsidR="00700584" w:rsidRDefault="00700584" w:rsidP="0070058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letter</w:t>
            </w:r>
          </w:p>
          <w:p w:rsidR="00700584" w:rsidRDefault="00700584" w:rsidP="0070058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lady</w:t>
            </w:r>
          </w:p>
          <w:p w:rsidR="00700584" w:rsidRDefault="00700584" w:rsidP="0070058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gravy</w:t>
            </w:r>
          </w:p>
          <w:p w:rsidR="00700584" w:rsidRDefault="00700584" w:rsidP="0070058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solo</w:t>
            </w:r>
          </w:p>
          <w:p w:rsidR="00700584" w:rsidRDefault="00700584" w:rsidP="0070058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open</w:t>
            </w:r>
          </w:p>
          <w:p w:rsidR="00700584" w:rsidRDefault="00700584" w:rsidP="0070058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odor</w:t>
            </w:r>
          </w:p>
          <w:p w:rsidR="00700584" w:rsidRDefault="00700584" w:rsidP="0070058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lead</w:t>
            </w:r>
          </w:p>
          <w:p w:rsidR="00700584" w:rsidRDefault="00700584" w:rsidP="0070058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touch</w:t>
            </w:r>
          </w:p>
          <w:p w:rsidR="00700584" w:rsidRDefault="00700584" w:rsidP="0070058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door</w:t>
            </w:r>
          </w:p>
          <w:p w:rsidR="00700584" w:rsidRDefault="00700584" w:rsidP="0070058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front</w:t>
            </w:r>
          </w:p>
          <w:p w:rsidR="00700584" w:rsidRDefault="00700584" w:rsidP="0070058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someone</w:t>
            </w:r>
          </w:p>
          <w:p w:rsidR="00700584" w:rsidRPr="007267AD" w:rsidRDefault="00700584" w:rsidP="00700584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A100CB" w:rsidRDefault="00A100CB" w:rsidP="00A100CB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95088C" w:rsidRDefault="00391199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Planners</w:t>
            </w:r>
            <w:r w:rsidR="0095088C">
              <w:rPr>
                <w:rFonts w:ascii="Century Gothic" w:hAnsi="Century Gothic"/>
                <w:color w:val="FF0000"/>
                <w:sz w:val="18"/>
                <w:szCs w:val="16"/>
              </w:rPr>
              <w:t xml:space="preserve"> and Homework</w:t>
            </w:r>
          </w:p>
          <w:p w:rsidR="0095088C" w:rsidRDefault="0095088C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95088C" w:rsidRDefault="0095088C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Spelling Words (Open and Closed Syllables )</w:t>
            </w:r>
          </w:p>
          <w:p w:rsidR="0095088C" w:rsidRDefault="0095088C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95088C" w:rsidRDefault="0095088C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Vocabulary: Words in Context</w:t>
            </w:r>
          </w:p>
          <w:p w:rsidR="0095088C" w:rsidRDefault="0095088C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95088C" w:rsidRDefault="0095088C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Workbooks Pages 251-256</w:t>
            </w:r>
          </w:p>
          <w:p w:rsidR="0095088C" w:rsidRDefault="0095088C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391199" w:rsidRPr="00AB3700" w:rsidRDefault="00391199" w:rsidP="00391199">
            <w:pPr>
              <w:jc w:val="center"/>
              <w:rPr>
                <w:rFonts w:ascii="Century Gothic" w:hAnsi="Century Gothic" w:cs="Calibri"/>
                <w:color w:val="FF0000"/>
                <w:sz w:val="18"/>
                <w:szCs w:val="20"/>
              </w:rPr>
            </w:pPr>
          </w:p>
          <w:p w:rsidR="00D21E27" w:rsidRPr="00D21E27" w:rsidRDefault="00391199" w:rsidP="0039119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 w:cs="Calibri"/>
                <w:sz w:val="18"/>
                <w:szCs w:val="20"/>
              </w:rPr>
              <w:t>Media Lab at 10:0</w:t>
            </w:r>
            <w:r w:rsidRPr="00AB3700">
              <w:rPr>
                <w:rFonts w:ascii="Century Gothic" w:hAnsi="Century Gothic" w:cs="Calibri"/>
                <w:sz w:val="18"/>
                <w:szCs w:val="20"/>
              </w:rPr>
              <w:t>0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A33165" w:rsidRDefault="00A33165" w:rsidP="006F7E63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5D6CD7" w:rsidRDefault="0095088C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Review Spelling Words</w:t>
            </w:r>
            <w:r w:rsidR="00391199">
              <w:rPr>
                <w:rFonts w:ascii="Century Gothic" w:hAnsi="Century Gothic"/>
                <w:color w:val="FF0000"/>
                <w:sz w:val="18"/>
                <w:szCs w:val="16"/>
              </w:rPr>
              <w:t xml:space="preserve"> and Complete Vocabulary </w:t>
            </w:r>
            <w:proofErr w:type="spellStart"/>
            <w:r w:rsidR="00391199">
              <w:rPr>
                <w:rFonts w:ascii="Century Gothic" w:hAnsi="Century Gothic"/>
                <w:color w:val="FF0000"/>
                <w:sz w:val="18"/>
                <w:szCs w:val="16"/>
              </w:rPr>
              <w:t>Frayer</w:t>
            </w:r>
            <w:proofErr w:type="spellEnd"/>
            <w:r w:rsidR="00391199">
              <w:rPr>
                <w:rFonts w:ascii="Century Gothic" w:hAnsi="Century Gothic"/>
                <w:color w:val="FF0000"/>
                <w:sz w:val="18"/>
                <w:szCs w:val="16"/>
              </w:rPr>
              <w:t xml:space="preserve"> Model</w:t>
            </w:r>
          </w:p>
          <w:p w:rsidR="005D6CD7" w:rsidRDefault="005D6CD7" w:rsidP="00391199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95088C" w:rsidRDefault="0095088C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Read Aloud “Why Fir Tree Keeps His Leaves”</w:t>
            </w:r>
          </w:p>
          <w:p w:rsidR="0095088C" w:rsidRDefault="0095088C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95088C" w:rsidRDefault="0095088C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Comprehension </w:t>
            </w:r>
            <w:r w:rsidR="00391199">
              <w:rPr>
                <w:rFonts w:ascii="Century Gothic" w:hAnsi="Century Gothic"/>
                <w:color w:val="FF0000"/>
                <w:sz w:val="18"/>
                <w:szCs w:val="16"/>
              </w:rPr>
              <w:t>and Text Evidence</w:t>
            </w: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 Skills Sheet U6W1</w:t>
            </w:r>
          </w:p>
          <w:p w:rsidR="0095088C" w:rsidRDefault="0095088C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95088C" w:rsidRDefault="0095088C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Grammar: Commas in a Series</w:t>
            </w:r>
          </w:p>
          <w:p w:rsidR="0095088C" w:rsidRDefault="0095088C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E34642" w:rsidRDefault="00E34642" w:rsidP="006642C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91199" w:rsidRPr="00AB3700" w:rsidRDefault="00391199" w:rsidP="00391199">
            <w:pPr>
              <w:jc w:val="center"/>
              <w:rPr>
                <w:rFonts w:ascii="Century Gothic" w:hAnsi="Century Gothic" w:cs="Calibri"/>
                <w:color w:val="FF0000"/>
                <w:sz w:val="18"/>
                <w:szCs w:val="20"/>
              </w:rPr>
            </w:pPr>
          </w:p>
          <w:p w:rsidR="00391199" w:rsidRPr="00E34642" w:rsidRDefault="00391199" w:rsidP="0039119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8"/>
                <w:szCs w:val="20"/>
              </w:rPr>
              <w:t>Library Lab</w:t>
            </w:r>
            <w:r w:rsidRPr="00AB3700">
              <w:rPr>
                <w:rFonts w:ascii="Century Gothic" w:hAnsi="Century Gothic" w:cs="Calibri"/>
                <w:sz w:val="18"/>
                <w:szCs w:val="20"/>
              </w:rPr>
              <w:t xml:space="preserve"> at 10:30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A100CB" w:rsidRDefault="00A100CB" w:rsidP="00940856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100CB" w:rsidRDefault="00940856" w:rsidP="00A100C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Comprehension Skill: </w:t>
            </w:r>
            <w:r w:rsidR="00700584">
              <w:rPr>
                <w:rFonts w:ascii="Century Gothic" w:hAnsi="Century Gothic"/>
                <w:color w:val="FF0000"/>
                <w:sz w:val="18"/>
                <w:szCs w:val="16"/>
              </w:rPr>
              <w:t>Point of View</w:t>
            </w:r>
          </w:p>
          <w:p w:rsidR="00A100CB" w:rsidRDefault="00A100CB" w:rsidP="00A100C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100CB" w:rsidRDefault="00A100CB" w:rsidP="00A100C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Genre: </w:t>
            </w:r>
            <w:r w:rsidR="00700584">
              <w:rPr>
                <w:rFonts w:ascii="Century Gothic" w:hAnsi="Century Gothic"/>
                <w:color w:val="FF0000"/>
                <w:sz w:val="18"/>
                <w:szCs w:val="16"/>
              </w:rPr>
              <w:t>Myth</w:t>
            </w:r>
          </w:p>
          <w:p w:rsidR="007759EE" w:rsidRDefault="007759EE" w:rsidP="00A100C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7759EE" w:rsidRDefault="007759EE" w:rsidP="00A100C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Close Read: “</w:t>
            </w:r>
            <w:r w:rsidR="00700584">
              <w:rPr>
                <w:rFonts w:ascii="Century Gothic" w:hAnsi="Century Gothic"/>
                <w:color w:val="FF0000"/>
                <w:sz w:val="18"/>
                <w:szCs w:val="16"/>
              </w:rPr>
              <w:t>The Bluebell</w:t>
            </w:r>
            <w:r>
              <w:rPr>
                <w:rFonts w:ascii="Century Gothic" w:hAnsi="Century Gothic"/>
                <w:color w:val="FF0000"/>
                <w:sz w:val="18"/>
                <w:szCs w:val="16"/>
              </w:rPr>
              <w:t>”</w:t>
            </w:r>
          </w:p>
          <w:p w:rsidR="00CD10C0" w:rsidRDefault="00CD10C0" w:rsidP="00A100C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CD10C0" w:rsidRDefault="00700584" w:rsidP="0070058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Compound Words &amp; Context Clues</w:t>
            </w:r>
          </w:p>
          <w:p w:rsidR="00700584" w:rsidRDefault="00700584" w:rsidP="0070058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700584" w:rsidRDefault="00700584" w:rsidP="0070058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Grammar: Commas in a Series</w:t>
            </w:r>
          </w:p>
          <w:p w:rsidR="00700584" w:rsidRPr="006642C6" w:rsidRDefault="00700584" w:rsidP="00700584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B605AA" w:rsidRDefault="00B605AA" w:rsidP="00B605AA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33165" w:rsidRPr="00FF1675" w:rsidRDefault="00391199" w:rsidP="0039119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8"/>
                <w:szCs w:val="20"/>
              </w:rPr>
              <w:t xml:space="preserve">Music </w:t>
            </w:r>
            <w:r w:rsidRPr="00AB3700">
              <w:rPr>
                <w:rFonts w:ascii="Century Gothic" w:hAnsi="Century Gothic" w:cs="Calibri"/>
                <w:sz w:val="18"/>
                <w:szCs w:val="20"/>
              </w:rPr>
              <w:t>at 10:30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344A19" w:rsidRPr="006642C6" w:rsidRDefault="00344A19" w:rsidP="0065667F">
            <w:pPr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391199" w:rsidRDefault="00A100CB" w:rsidP="00391199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 xml:space="preserve">Extended Reading Passage </w:t>
            </w:r>
          </w:p>
          <w:p w:rsidR="00A100CB" w:rsidRDefault="00A100CB" w:rsidP="0051757F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A100CB" w:rsidRDefault="005D6CD7" w:rsidP="0051757F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Complete and Review</w:t>
            </w:r>
          </w:p>
          <w:p w:rsidR="00A100CB" w:rsidRDefault="00A100CB" w:rsidP="0051757F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391199" w:rsidRDefault="00391199" w:rsidP="0051757F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Interactive Notebook (Spelling Flipbook and Writing Questions)</w:t>
            </w:r>
          </w:p>
          <w:p w:rsidR="00391199" w:rsidRDefault="00391199" w:rsidP="0051757F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391199" w:rsidRDefault="00391199" w:rsidP="0051757F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bookmarkStart w:id="0" w:name="_GoBack"/>
            <w:bookmarkEnd w:id="0"/>
          </w:p>
          <w:p w:rsidR="00391199" w:rsidRDefault="00391199" w:rsidP="0051757F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6642C6" w:rsidRPr="006642C6" w:rsidRDefault="006642C6" w:rsidP="00391199">
            <w:pPr>
              <w:jc w:val="center"/>
              <w:rPr>
                <w:rFonts w:ascii="Century Gothic" w:hAnsi="Century Gothic" w:cs="Calibri"/>
                <w:color w:val="FF0000"/>
                <w:sz w:val="18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976DA" w:rsidRPr="00786FEA" w:rsidRDefault="008976DA" w:rsidP="00987A6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D6CD7" w:rsidRDefault="005D6CD7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Reader Buddies with Miss Duckworth’s Class</w:t>
            </w:r>
          </w:p>
          <w:p w:rsidR="005D6CD7" w:rsidRDefault="005D6CD7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5D6CD7" w:rsidRDefault="00700584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Unit 6 Week 1</w:t>
            </w:r>
            <w:r w:rsidR="005D6CD7">
              <w:rPr>
                <w:rFonts w:ascii="Century Gothic" w:hAnsi="Century Gothic"/>
                <w:color w:val="FF0000"/>
                <w:sz w:val="18"/>
                <w:szCs w:val="20"/>
              </w:rPr>
              <w:t xml:space="preserve"> Assessment</w:t>
            </w:r>
          </w:p>
          <w:p w:rsidR="005D6CD7" w:rsidRDefault="005D6CD7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5D6CD7" w:rsidRDefault="005D6CD7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 xml:space="preserve">Spelling Assessment </w:t>
            </w:r>
          </w:p>
          <w:p w:rsidR="005D6CD7" w:rsidRDefault="005D6CD7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6642C6" w:rsidRPr="00344A19" w:rsidRDefault="006642C6" w:rsidP="003A5FC3">
            <w:pPr>
              <w:jc w:val="center"/>
              <w:rPr>
                <w:rFonts w:ascii="Century Gothic" w:hAnsi="Century Gothic"/>
                <w:color w:val="FF0000"/>
                <w:sz w:val="36"/>
                <w:szCs w:val="20"/>
              </w:rPr>
            </w:pPr>
          </w:p>
          <w:p w:rsidR="00CD10C0" w:rsidRDefault="00CD10C0" w:rsidP="00344A19">
            <w:pPr>
              <w:jc w:val="center"/>
              <w:rPr>
                <w:rFonts w:ascii="Century Gothic" w:hAnsi="Century Gothic"/>
                <w:color w:val="FF0000"/>
                <w:sz w:val="44"/>
                <w:szCs w:val="20"/>
              </w:rPr>
            </w:pPr>
          </w:p>
          <w:p w:rsidR="00CD10C0" w:rsidRPr="00344A19" w:rsidRDefault="00CD10C0" w:rsidP="00344A19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F00CD3" w:rsidRPr="00FF1675" w:rsidRDefault="00F00CD3" w:rsidP="000A7CEA">
            <w:pPr>
              <w:pStyle w:val="Heading3"/>
              <w:rPr>
                <w:rFonts w:ascii="Century Gothic" w:hAnsi="Century Gothic"/>
              </w:rPr>
            </w:pPr>
          </w:p>
        </w:tc>
      </w:tr>
      <w:tr w:rsidR="0001005B" w:rsidRPr="00287B8E" w:rsidTr="003919D5">
        <w:trPr>
          <w:cantSplit/>
          <w:trHeight w:val="278"/>
        </w:trPr>
        <w:tc>
          <w:tcPr>
            <w:tcW w:w="1911" w:type="dxa"/>
          </w:tcPr>
          <w:p w:rsidR="0001005B" w:rsidRPr="006545CE" w:rsidRDefault="0001005B" w:rsidP="00987A65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545CE">
              <w:rPr>
                <w:rFonts w:ascii="Century Gothic" w:hAnsi="Century Gothic"/>
                <w:bCs/>
                <w:sz w:val="20"/>
                <w:szCs w:val="20"/>
              </w:rPr>
              <w:t>11:</w:t>
            </w:r>
            <w:r w:rsidR="00987A65">
              <w:rPr>
                <w:rFonts w:ascii="Century Gothic" w:hAnsi="Century Gothic"/>
                <w:bCs/>
                <w:sz w:val="20"/>
                <w:szCs w:val="20"/>
              </w:rPr>
              <w:t>00-11:3</w:t>
            </w:r>
            <w:r w:rsidR="0065667F">
              <w:rPr>
                <w:rFonts w:ascii="Century Gothic" w:hAnsi="Century Gothic"/>
                <w:bCs/>
                <w:sz w:val="20"/>
                <w:szCs w:val="20"/>
              </w:rPr>
              <w:t>r</w:t>
            </w:r>
            <w:r w:rsidR="00987A65">
              <w:rPr>
                <w:rFonts w:ascii="Century Gothic" w:hAnsi="Century Gothic"/>
                <w:bCs/>
                <w:sz w:val="20"/>
                <w:szCs w:val="20"/>
              </w:rPr>
              <w:t>0</w:t>
            </w:r>
          </w:p>
        </w:tc>
        <w:tc>
          <w:tcPr>
            <w:tcW w:w="11049" w:type="dxa"/>
            <w:gridSpan w:val="8"/>
          </w:tcPr>
          <w:p w:rsidR="0001005B" w:rsidRPr="00786FEA" w:rsidRDefault="00987A65" w:rsidP="00A724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86FEA">
              <w:rPr>
                <w:rFonts w:ascii="Century Gothic" w:hAnsi="Century Gothic"/>
                <w:bCs/>
                <w:sz w:val="20"/>
                <w:szCs w:val="20"/>
              </w:rPr>
              <w:t>Lunch</w:t>
            </w:r>
          </w:p>
        </w:tc>
        <w:tc>
          <w:tcPr>
            <w:tcW w:w="2014" w:type="dxa"/>
            <w:vMerge/>
            <w:shd w:val="clear" w:color="auto" w:fill="auto"/>
          </w:tcPr>
          <w:p w:rsidR="0001005B" w:rsidRPr="00FF1675" w:rsidRDefault="0001005B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87A65" w:rsidRPr="00287B8E" w:rsidTr="003919D5">
        <w:trPr>
          <w:cantSplit/>
          <w:trHeight w:val="278"/>
        </w:trPr>
        <w:tc>
          <w:tcPr>
            <w:tcW w:w="1911" w:type="dxa"/>
          </w:tcPr>
          <w:p w:rsidR="00987A65" w:rsidRPr="006545CE" w:rsidRDefault="00987A65" w:rsidP="00987A6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11:30-12:00</w:t>
            </w:r>
          </w:p>
        </w:tc>
        <w:tc>
          <w:tcPr>
            <w:tcW w:w="11049" w:type="dxa"/>
            <w:gridSpan w:val="8"/>
          </w:tcPr>
          <w:p w:rsidR="00987A65" w:rsidRPr="00786FEA" w:rsidRDefault="00987A65" w:rsidP="00A724F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86FEA">
              <w:rPr>
                <w:rFonts w:ascii="Century Gothic" w:hAnsi="Century Gothic"/>
                <w:bCs/>
                <w:sz w:val="20"/>
                <w:szCs w:val="20"/>
              </w:rPr>
              <w:t>P.E.</w:t>
            </w:r>
          </w:p>
        </w:tc>
        <w:tc>
          <w:tcPr>
            <w:tcW w:w="2014" w:type="dxa"/>
            <w:vMerge/>
            <w:shd w:val="clear" w:color="auto" w:fill="auto"/>
          </w:tcPr>
          <w:p w:rsidR="00987A65" w:rsidRPr="00FF1675" w:rsidRDefault="00987A65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01005B" w:rsidRPr="00287B8E" w:rsidTr="003919D5">
        <w:trPr>
          <w:cantSplit/>
          <w:trHeight w:val="269"/>
        </w:trPr>
        <w:tc>
          <w:tcPr>
            <w:tcW w:w="1911" w:type="dxa"/>
          </w:tcPr>
          <w:p w:rsidR="0001005B" w:rsidRPr="006545CE" w:rsidRDefault="0001005B" w:rsidP="00F91FCA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sz w:val="20"/>
                <w:szCs w:val="20"/>
              </w:rPr>
              <w:t>12:00-12:30</w:t>
            </w:r>
          </w:p>
        </w:tc>
        <w:tc>
          <w:tcPr>
            <w:tcW w:w="11049" w:type="dxa"/>
            <w:gridSpan w:val="8"/>
          </w:tcPr>
          <w:p w:rsidR="0001005B" w:rsidRPr="00786FEA" w:rsidRDefault="00987A65" w:rsidP="00A724F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86FEA">
              <w:rPr>
                <w:rFonts w:ascii="Century Gothic" w:hAnsi="Century Gothic"/>
                <w:bCs/>
                <w:sz w:val="20"/>
                <w:szCs w:val="20"/>
              </w:rPr>
              <w:t>Lab</w:t>
            </w:r>
          </w:p>
        </w:tc>
        <w:tc>
          <w:tcPr>
            <w:tcW w:w="2014" w:type="dxa"/>
            <w:vMerge/>
            <w:shd w:val="clear" w:color="auto" w:fill="auto"/>
          </w:tcPr>
          <w:p w:rsidR="0001005B" w:rsidRPr="00FF1675" w:rsidRDefault="0001005B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87A65" w:rsidRPr="00287B8E" w:rsidTr="003919D5">
        <w:trPr>
          <w:cantSplit/>
          <w:trHeight w:val="2141"/>
        </w:trPr>
        <w:tc>
          <w:tcPr>
            <w:tcW w:w="1911" w:type="dxa"/>
          </w:tcPr>
          <w:p w:rsidR="00987A65" w:rsidRPr="006545CE" w:rsidRDefault="00987A65" w:rsidP="00D90C3C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sz w:val="20"/>
                <w:szCs w:val="20"/>
              </w:rPr>
              <w:t>12:30- 2:00</w:t>
            </w:r>
          </w:p>
          <w:p w:rsidR="00987A65" w:rsidRPr="006545CE" w:rsidRDefault="00987A65" w:rsidP="00EE66E4">
            <w:pPr>
              <w:jc w:val="center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2</w:t>
            </w: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  <w:vertAlign w:val="superscript"/>
              </w:rPr>
              <w:t>nd</w:t>
            </w: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 xml:space="preserve"> Grade</w:t>
            </w:r>
          </w:p>
          <w:p w:rsidR="00987A65" w:rsidRPr="006545CE" w:rsidRDefault="00987A65" w:rsidP="00E7413F">
            <w:pPr>
              <w:jc w:val="center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Reading</w:t>
            </w:r>
          </w:p>
        </w:tc>
        <w:tc>
          <w:tcPr>
            <w:tcW w:w="2319" w:type="dxa"/>
            <w:gridSpan w:val="2"/>
          </w:tcPr>
          <w:p w:rsidR="00391199" w:rsidRDefault="00391199" w:rsidP="0039119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391199" w:rsidRDefault="00391199" w:rsidP="0039119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Planners and Homework</w:t>
            </w:r>
          </w:p>
          <w:p w:rsidR="00391199" w:rsidRDefault="00391199" w:rsidP="0039119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391199" w:rsidRDefault="00391199" w:rsidP="0039119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Spelling Words (Open and Closed Syllables )</w:t>
            </w:r>
          </w:p>
          <w:p w:rsidR="00391199" w:rsidRDefault="00391199" w:rsidP="0039119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391199" w:rsidRDefault="00391199" w:rsidP="0039119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Vocabulary: Words in Context</w:t>
            </w:r>
          </w:p>
          <w:p w:rsidR="00391199" w:rsidRDefault="00391199" w:rsidP="0039119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391199" w:rsidRDefault="00391199" w:rsidP="0039119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Workbooks Pages 251-256</w:t>
            </w:r>
          </w:p>
          <w:p w:rsidR="00391199" w:rsidRDefault="00391199" w:rsidP="0039119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8E5D82" w:rsidRPr="00FF1675" w:rsidRDefault="008E5D82" w:rsidP="00391199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250" w:type="dxa"/>
            <w:gridSpan w:val="2"/>
          </w:tcPr>
          <w:p w:rsidR="0095088C" w:rsidRDefault="0095088C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391199" w:rsidRDefault="00391199" w:rsidP="0039119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Review Spelling Words</w:t>
            </w:r>
          </w:p>
          <w:p w:rsidR="00391199" w:rsidRDefault="00391199" w:rsidP="00391199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391199" w:rsidRDefault="00391199" w:rsidP="0039119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391199" w:rsidRDefault="00391199" w:rsidP="0039119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Read Aloud “Why Fir Tree Keeps His Leaves”</w:t>
            </w:r>
          </w:p>
          <w:p w:rsidR="00391199" w:rsidRDefault="00391199" w:rsidP="0039119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391199" w:rsidRDefault="00391199" w:rsidP="0039119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Comprehension and Skills Sheet U6W1</w:t>
            </w:r>
          </w:p>
          <w:p w:rsidR="00391199" w:rsidRDefault="00391199" w:rsidP="0039119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391199" w:rsidRDefault="00391199" w:rsidP="0039119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Grammar: Commas in a Series</w:t>
            </w:r>
          </w:p>
          <w:p w:rsidR="00391199" w:rsidRDefault="00391199" w:rsidP="0039119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55A55" w:rsidRDefault="00F55A55" w:rsidP="00F55A5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1A157C" w:rsidRPr="00FF1675" w:rsidRDefault="001A157C" w:rsidP="00F55A55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160" w:type="dxa"/>
          </w:tcPr>
          <w:p w:rsidR="00F30070" w:rsidRPr="00B605AA" w:rsidRDefault="00F30070" w:rsidP="00F30070">
            <w:pPr>
              <w:rPr>
                <w:rFonts w:ascii="Century Gothic" w:hAnsi="Century Gothic"/>
                <w:color w:val="FF0000"/>
                <w:sz w:val="22"/>
                <w:szCs w:val="16"/>
              </w:rPr>
            </w:pPr>
          </w:p>
          <w:p w:rsidR="00700584" w:rsidRDefault="00700584" w:rsidP="0070058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Comprehension Skill: Point of View</w:t>
            </w:r>
          </w:p>
          <w:p w:rsidR="00700584" w:rsidRDefault="00700584" w:rsidP="0070058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700584" w:rsidRDefault="00700584" w:rsidP="0070058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Genre: Myth</w:t>
            </w:r>
          </w:p>
          <w:p w:rsidR="00700584" w:rsidRDefault="00700584" w:rsidP="0070058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700584" w:rsidRDefault="00700584" w:rsidP="0070058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Close Read: “The Bluebell”</w:t>
            </w:r>
          </w:p>
          <w:p w:rsidR="00700584" w:rsidRDefault="00700584" w:rsidP="0070058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700584" w:rsidRDefault="00700584" w:rsidP="0070058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Compound Words &amp; Context Clues</w:t>
            </w:r>
          </w:p>
          <w:p w:rsidR="00700584" w:rsidRDefault="00700584" w:rsidP="0070058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700584" w:rsidRDefault="00700584" w:rsidP="0070058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Grammar: Commas in a Series</w:t>
            </w:r>
          </w:p>
          <w:p w:rsidR="00700584" w:rsidRPr="006642C6" w:rsidRDefault="00700584" w:rsidP="00700584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B605AA" w:rsidRPr="00382FB3" w:rsidRDefault="00B605AA" w:rsidP="0039119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</w:tc>
        <w:tc>
          <w:tcPr>
            <w:tcW w:w="2160" w:type="dxa"/>
            <w:gridSpan w:val="2"/>
          </w:tcPr>
          <w:p w:rsidR="00AB3700" w:rsidRPr="006642C6" w:rsidRDefault="00AB3700" w:rsidP="00AB3700">
            <w:pPr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700584" w:rsidRDefault="00700584" w:rsidP="00700584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Extended Reading Passage Week 10</w:t>
            </w:r>
          </w:p>
          <w:p w:rsidR="00700584" w:rsidRDefault="00700584" w:rsidP="00700584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700584" w:rsidRDefault="00700584" w:rsidP="00700584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Complete and Review</w:t>
            </w:r>
          </w:p>
          <w:p w:rsidR="006642C6" w:rsidRDefault="006642C6" w:rsidP="00391199">
            <w:pPr>
              <w:rPr>
                <w:rFonts w:ascii="Century Gothic" w:hAnsi="Century Gothic" w:cs="Calibri"/>
                <w:color w:val="FF0000"/>
                <w:sz w:val="18"/>
                <w:szCs w:val="20"/>
              </w:rPr>
            </w:pPr>
          </w:p>
          <w:p w:rsidR="00987A65" w:rsidRPr="00786FEA" w:rsidRDefault="006642C6" w:rsidP="006642C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18"/>
                <w:szCs w:val="20"/>
              </w:rPr>
              <w:t>Media Lab at 1</w:t>
            </w:r>
            <w:r w:rsidRPr="006642C6">
              <w:rPr>
                <w:rFonts w:ascii="Century Gothic" w:hAnsi="Century Gothic" w:cs="Calibri"/>
                <w:sz w:val="18"/>
                <w:szCs w:val="20"/>
              </w:rPr>
              <w:t>:30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100CB" w:rsidRDefault="00A100CB" w:rsidP="00A100CB">
            <w:pPr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700584" w:rsidRDefault="00700584" w:rsidP="00700584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Unit 6 Week 1 Assessment</w:t>
            </w:r>
          </w:p>
          <w:p w:rsidR="00700584" w:rsidRDefault="00700584" w:rsidP="00700584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700584" w:rsidRDefault="00700584" w:rsidP="00700584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 xml:space="preserve">Spelling Assessment </w:t>
            </w:r>
          </w:p>
          <w:p w:rsidR="00700584" w:rsidRDefault="00700584" w:rsidP="00700584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2D42FD" w:rsidRDefault="002D42FD" w:rsidP="00382FB3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7759EE" w:rsidRDefault="007759EE" w:rsidP="00382FB3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7759EE" w:rsidRPr="00786FEA" w:rsidRDefault="007759EE" w:rsidP="00382FB3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bottom w:val="nil"/>
            </w:tcBorders>
            <w:shd w:val="clear" w:color="auto" w:fill="auto"/>
          </w:tcPr>
          <w:p w:rsidR="00987A65" w:rsidRPr="00FF1675" w:rsidRDefault="00987A65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87A65" w:rsidRPr="00287B8E" w:rsidTr="003919D5">
        <w:trPr>
          <w:cantSplit/>
          <w:trHeight w:val="418"/>
        </w:trPr>
        <w:tc>
          <w:tcPr>
            <w:tcW w:w="1911" w:type="dxa"/>
            <w:tcBorders>
              <w:right w:val="nil"/>
            </w:tcBorders>
          </w:tcPr>
          <w:p w:rsidR="00987A65" w:rsidRPr="006545CE" w:rsidRDefault="00987A65" w:rsidP="00D73386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tcBorders>
              <w:left w:val="nil"/>
              <w:right w:val="nil"/>
            </w:tcBorders>
          </w:tcPr>
          <w:p w:rsidR="00987A65" w:rsidRPr="00FD0242" w:rsidRDefault="00987A65" w:rsidP="00D90C3C">
            <w:pPr>
              <w:rPr>
                <w:rFonts w:ascii="Century Gothic" w:hAnsi="Century Gothic"/>
                <w:sz w:val="18"/>
                <w:szCs w:val="18"/>
              </w:rPr>
            </w:pPr>
            <w:r w:rsidRPr="00FD0242">
              <w:rPr>
                <w:rFonts w:ascii="Century Gothic" w:hAnsi="Century Gothic"/>
              </w:rPr>
              <w:t xml:space="preserve">        Clean Up</w:t>
            </w:r>
          </w:p>
        </w:tc>
        <w:tc>
          <w:tcPr>
            <w:tcW w:w="2250" w:type="dxa"/>
            <w:gridSpan w:val="2"/>
            <w:tcBorders>
              <w:left w:val="nil"/>
              <w:right w:val="nil"/>
            </w:tcBorders>
          </w:tcPr>
          <w:p w:rsidR="00987A65" w:rsidRPr="00FD0242" w:rsidRDefault="00987A65" w:rsidP="00D73386">
            <w:pPr>
              <w:rPr>
                <w:rFonts w:ascii="Century Gothic" w:hAnsi="Century Gothic"/>
              </w:rPr>
            </w:pPr>
            <w:r w:rsidRPr="00FD0242">
              <w:rPr>
                <w:rFonts w:ascii="Century Gothic" w:hAnsi="Century Gothic"/>
              </w:rPr>
              <w:t xml:space="preserve">    </w:t>
            </w:r>
            <w:r w:rsidRPr="00FD0242">
              <w:rPr>
                <w:rFonts w:ascii="Century Gothic" w:hAnsi="Century Gothic"/>
                <w:sz w:val="18"/>
                <w:szCs w:val="18"/>
              </w:rPr>
              <w:t xml:space="preserve">          </w:t>
            </w:r>
            <w:r w:rsidRPr="00FD0242">
              <w:rPr>
                <w:rFonts w:ascii="Century Gothic" w:hAnsi="Century Gothic"/>
              </w:rPr>
              <w:t xml:space="preserve">Check   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987A65" w:rsidRPr="00FD0242" w:rsidRDefault="00987A65" w:rsidP="00D73386">
            <w:pPr>
              <w:rPr>
                <w:rFonts w:ascii="Century Gothic" w:hAnsi="Century Gothic"/>
              </w:rPr>
            </w:pPr>
            <w:r w:rsidRPr="00FD0242">
              <w:rPr>
                <w:rFonts w:ascii="Century Gothic" w:hAnsi="Century Gothic"/>
              </w:rPr>
              <w:t xml:space="preserve">            Folders                            </w:t>
            </w:r>
          </w:p>
        </w:tc>
        <w:tc>
          <w:tcPr>
            <w:tcW w:w="2160" w:type="dxa"/>
            <w:gridSpan w:val="2"/>
            <w:tcBorders>
              <w:left w:val="nil"/>
              <w:right w:val="nil"/>
            </w:tcBorders>
          </w:tcPr>
          <w:p w:rsidR="00987A65" w:rsidRPr="00FD0242" w:rsidRDefault="00987A65" w:rsidP="00D90C3C">
            <w:pPr>
              <w:tabs>
                <w:tab w:val="left" w:pos="1395"/>
              </w:tabs>
              <w:rPr>
                <w:rFonts w:ascii="Century Gothic" w:hAnsi="Century Gothic"/>
              </w:rPr>
            </w:pPr>
            <w:r w:rsidRPr="00FD0242">
              <w:rPr>
                <w:rFonts w:ascii="Century Gothic" w:hAnsi="Century Gothic"/>
                <w:sz w:val="18"/>
                <w:szCs w:val="18"/>
              </w:rPr>
              <w:t xml:space="preserve">                  </w:t>
            </w:r>
            <w:r w:rsidRPr="00FD0242">
              <w:rPr>
                <w:rFonts w:ascii="Century Gothic" w:hAnsi="Century Gothic"/>
              </w:rPr>
              <w:t>Dismissal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</w:tcPr>
          <w:p w:rsidR="00987A65" w:rsidRPr="00FF1675" w:rsidRDefault="00987A65" w:rsidP="00D90C3C">
            <w:pPr>
              <w:tabs>
                <w:tab w:val="right" w:pos="1770"/>
              </w:tabs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FF1675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014" w:type="dxa"/>
            <w:tcBorders>
              <w:top w:val="nil"/>
              <w:left w:val="nil"/>
            </w:tcBorders>
            <w:shd w:val="clear" w:color="auto" w:fill="auto"/>
          </w:tcPr>
          <w:p w:rsidR="00987A65" w:rsidRPr="00FF1675" w:rsidRDefault="00987A65" w:rsidP="00D90C3C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0A7CEA" w:rsidRDefault="000A7CEA" w:rsidP="000D7AF0"/>
    <w:sectPr w:rsidR="000A7CEA" w:rsidSect="00051521">
      <w:pgSz w:w="15840" w:h="12240" w:orient="landscape" w:code="1"/>
      <w:pgMar w:top="216" w:right="720" w:bottom="288" w:left="432" w:header="720" w:footer="10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t Orange">
    <w:charset w:val="00"/>
    <w:family w:val="auto"/>
    <w:pitch w:val="variable"/>
    <w:sig w:usb0="00000003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81D9F"/>
    <w:multiLevelType w:val="hybridMultilevel"/>
    <w:tmpl w:val="17742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D672B"/>
    <w:multiLevelType w:val="hybridMultilevel"/>
    <w:tmpl w:val="87C87702"/>
    <w:lvl w:ilvl="0" w:tplc="3E28CF3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335AB"/>
    <w:multiLevelType w:val="hybridMultilevel"/>
    <w:tmpl w:val="07F2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E6"/>
    <w:rsid w:val="0001005B"/>
    <w:rsid w:val="00012655"/>
    <w:rsid w:val="0001633A"/>
    <w:rsid w:val="00023E9E"/>
    <w:rsid w:val="00051521"/>
    <w:rsid w:val="00061E29"/>
    <w:rsid w:val="000623DA"/>
    <w:rsid w:val="00064EF3"/>
    <w:rsid w:val="00067925"/>
    <w:rsid w:val="00092958"/>
    <w:rsid w:val="000A7CEA"/>
    <w:rsid w:val="000C0255"/>
    <w:rsid w:val="000C07FA"/>
    <w:rsid w:val="000C74FD"/>
    <w:rsid w:val="000D7AF0"/>
    <w:rsid w:val="000F6E64"/>
    <w:rsid w:val="00110BC0"/>
    <w:rsid w:val="00125923"/>
    <w:rsid w:val="00126385"/>
    <w:rsid w:val="00130399"/>
    <w:rsid w:val="00132511"/>
    <w:rsid w:val="00152C36"/>
    <w:rsid w:val="0016029C"/>
    <w:rsid w:val="001723E2"/>
    <w:rsid w:val="00176F23"/>
    <w:rsid w:val="00193D7E"/>
    <w:rsid w:val="001A157C"/>
    <w:rsid w:val="001A38D8"/>
    <w:rsid w:val="001A6D2E"/>
    <w:rsid w:val="001B78F1"/>
    <w:rsid w:val="001C10BD"/>
    <w:rsid w:val="001D14EF"/>
    <w:rsid w:val="0020134E"/>
    <w:rsid w:val="00211826"/>
    <w:rsid w:val="00214A5D"/>
    <w:rsid w:val="00240573"/>
    <w:rsid w:val="00242525"/>
    <w:rsid w:val="00247777"/>
    <w:rsid w:val="00247E31"/>
    <w:rsid w:val="00257007"/>
    <w:rsid w:val="00262B6D"/>
    <w:rsid w:val="00294352"/>
    <w:rsid w:val="002B053C"/>
    <w:rsid w:val="002B69CA"/>
    <w:rsid w:val="002D42FD"/>
    <w:rsid w:val="00303659"/>
    <w:rsid w:val="00314790"/>
    <w:rsid w:val="003201EE"/>
    <w:rsid w:val="00344A19"/>
    <w:rsid w:val="0035205B"/>
    <w:rsid w:val="00352FF1"/>
    <w:rsid w:val="003546F7"/>
    <w:rsid w:val="0036587B"/>
    <w:rsid w:val="00382FB3"/>
    <w:rsid w:val="0038420F"/>
    <w:rsid w:val="00391199"/>
    <w:rsid w:val="003919D5"/>
    <w:rsid w:val="00392075"/>
    <w:rsid w:val="00392B42"/>
    <w:rsid w:val="00397974"/>
    <w:rsid w:val="003A58A9"/>
    <w:rsid w:val="003A5FC3"/>
    <w:rsid w:val="003B6CC7"/>
    <w:rsid w:val="003E3288"/>
    <w:rsid w:val="003E4B2A"/>
    <w:rsid w:val="003F61F8"/>
    <w:rsid w:val="004201FE"/>
    <w:rsid w:val="0042160B"/>
    <w:rsid w:val="0042489A"/>
    <w:rsid w:val="00424C4C"/>
    <w:rsid w:val="004301C8"/>
    <w:rsid w:val="0045108B"/>
    <w:rsid w:val="00451E17"/>
    <w:rsid w:val="00456B6D"/>
    <w:rsid w:val="004639C5"/>
    <w:rsid w:val="00465ADD"/>
    <w:rsid w:val="004C0343"/>
    <w:rsid w:val="004D269B"/>
    <w:rsid w:val="004F2B97"/>
    <w:rsid w:val="004F3099"/>
    <w:rsid w:val="00503354"/>
    <w:rsid w:val="005151CA"/>
    <w:rsid w:val="0051757F"/>
    <w:rsid w:val="00526AA3"/>
    <w:rsid w:val="00552E17"/>
    <w:rsid w:val="00566CF4"/>
    <w:rsid w:val="005A5139"/>
    <w:rsid w:val="005A7C15"/>
    <w:rsid w:val="005B13AF"/>
    <w:rsid w:val="005B3100"/>
    <w:rsid w:val="005B36CE"/>
    <w:rsid w:val="005B78AD"/>
    <w:rsid w:val="005C728F"/>
    <w:rsid w:val="005D1169"/>
    <w:rsid w:val="005D6CD7"/>
    <w:rsid w:val="005E1C6B"/>
    <w:rsid w:val="005E282E"/>
    <w:rsid w:val="005E4F07"/>
    <w:rsid w:val="0060602D"/>
    <w:rsid w:val="00616D13"/>
    <w:rsid w:val="00624891"/>
    <w:rsid w:val="00630646"/>
    <w:rsid w:val="006313BA"/>
    <w:rsid w:val="00652387"/>
    <w:rsid w:val="006545CE"/>
    <w:rsid w:val="00655D4F"/>
    <w:rsid w:val="0065667F"/>
    <w:rsid w:val="006642C6"/>
    <w:rsid w:val="00671608"/>
    <w:rsid w:val="006825D3"/>
    <w:rsid w:val="00683102"/>
    <w:rsid w:val="00694CB2"/>
    <w:rsid w:val="006B3AC8"/>
    <w:rsid w:val="006B635D"/>
    <w:rsid w:val="006B79DF"/>
    <w:rsid w:val="006D1275"/>
    <w:rsid w:val="006E21D1"/>
    <w:rsid w:val="006E3C4F"/>
    <w:rsid w:val="006F7E63"/>
    <w:rsid w:val="00700584"/>
    <w:rsid w:val="007179A1"/>
    <w:rsid w:val="007267AD"/>
    <w:rsid w:val="00732B44"/>
    <w:rsid w:val="0074154A"/>
    <w:rsid w:val="00752DEF"/>
    <w:rsid w:val="00760731"/>
    <w:rsid w:val="007648E6"/>
    <w:rsid w:val="0076789B"/>
    <w:rsid w:val="007759EE"/>
    <w:rsid w:val="00775DB9"/>
    <w:rsid w:val="00786FEA"/>
    <w:rsid w:val="00795C95"/>
    <w:rsid w:val="007966B9"/>
    <w:rsid w:val="007A2671"/>
    <w:rsid w:val="007E3873"/>
    <w:rsid w:val="007F1175"/>
    <w:rsid w:val="007F3183"/>
    <w:rsid w:val="007F5AA3"/>
    <w:rsid w:val="00801E2B"/>
    <w:rsid w:val="00806695"/>
    <w:rsid w:val="0081310E"/>
    <w:rsid w:val="00846F76"/>
    <w:rsid w:val="008506DB"/>
    <w:rsid w:val="0085098A"/>
    <w:rsid w:val="0086082A"/>
    <w:rsid w:val="00860DA4"/>
    <w:rsid w:val="0088639A"/>
    <w:rsid w:val="00886B17"/>
    <w:rsid w:val="008976DA"/>
    <w:rsid w:val="008A1AEE"/>
    <w:rsid w:val="008A3F97"/>
    <w:rsid w:val="008A4959"/>
    <w:rsid w:val="008C11DA"/>
    <w:rsid w:val="008D0F17"/>
    <w:rsid w:val="008E5D82"/>
    <w:rsid w:val="008F2217"/>
    <w:rsid w:val="00902F51"/>
    <w:rsid w:val="00921851"/>
    <w:rsid w:val="00924E1E"/>
    <w:rsid w:val="00940856"/>
    <w:rsid w:val="00943FFF"/>
    <w:rsid w:val="00946D56"/>
    <w:rsid w:val="0095088C"/>
    <w:rsid w:val="00987A65"/>
    <w:rsid w:val="00993999"/>
    <w:rsid w:val="009A1A45"/>
    <w:rsid w:val="009A39A0"/>
    <w:rsid w:val="009A75C3"/>
    <w:rsid w:val="009B41F9"/>
    <w:rsid w:val="009B70C8"/>
    <w:rsid w:val="009D1E83"/>
    <w:rsid w:val="00A100CB"/>
    <w:rsid w:val="00A259FA"/>
    <w:rsid w:val="00A27E7A"/>
    <w:rsid w:val="00A33165"/>
    <w:rsid w:val="00A35165"/>
    <w:rsid w:val="00A461A3"/>
    <w:rsid w:val="00A724FD"/>
    <w:rsid w:val="00A81D78"/>
    <w:rsid w:val="00A92C30"/>
    <w:rsid w:val="00AA28A3"/>
    <w:rsid w:val="00AB3700"/>
    <w:rsid w:val="00AC46A4"/>
    <w:rsid w:val="00AD4919"/>
    <w:rsid w:val="00B0354E"/>
    <w:rsid w:val="00B217CE"/>
    <w:rsid w:val="00B24BD1"/>
    <w:rsid w:val="00B40D37"/>
    <w:rsid w:val="00B42475"/>
    <w:rsid w:val="00B605AA"/>
    <w:rsid w:val="00B60ECD"/>
    <w:rsid w:val="00B65CC6"/>
    <w:rsid w:val="00B84385"/>
    <w:rsid w:val="00B85317"/>
    <w:rsid w:val="00B86B65"/>
    <w:rsid w:val="00BA14A5"/>
    <w:rsid w:val="00BA310D"/>
    <w:rsid w:val="00BB40A0"/>
    <w:rsid w:val="00BC08BD"/>
    <w:rsid w:val="00BD1F36"/>
    <w:rsid w:val="00BD3DFB"/>
    <w:rsid w:val="00BE0A86"/>
    <w:rsid w:val="00BE2545"/>
    <w:rsid w:val="00BE78A1"/>
    <w:rsid w:val="00C35FE1"/>
    <w:rsid w:val="00C4588F"/>
    <w:rsid w:val="00C6005E"/>
    <w:rsid w:val="00C64693"/>
    <w:rsid w:val="00C72BD4"/>
    <w:rsid w:val="00C7626D"/>
    <w:rsid w:val="00C83EFD"/>
    <w:rsid w:val="00C97D3D"/>
    <w:rsid w:val="00CA095D"/>
    <w:rsid w:val="00CC76F0"/>
    <w:rsid w:val="00CD10C0"/>
    <w:rsid w:val="00D11AD2"/>
    <w:rsid w:val="00D1572E"/>
    <w:rsid w:val="00D21E27"/>
    <w:rsid w:val="00D463C1"/>
    <w:rsid w:val="00D73386"/>
    <w:rsid w:val="00D84064"/>
    <w:rsid w:val="00D927CD"/>
    <w:rsid w:val="00DA649C"/>
    <w:rsid w:val="00DD1E3E"/>
    <w:rsid w:val="00DE52E1"/>
    <w:rsid w:val="00E03C19"/>
    <w:rsid w:val="00E34642"/>
    <w:rsid w:val="00E518E6"/>
    <w:rsid w:val="00E66E67"/>
    <w:rsid w:val="00E73E2E"/>
    <w:rsid w:val="00E7413F"/>
    <w:rsid w:val="00E77D63"/>
    <w:rsid w:val="00EA5954"/>
    <w:rsid w:val="00EA601F"/>
    <w:rsid w:val="00EC7702"/>
    <w:rsid w:val="00ED38FB"/>
    <w:rsid w:val="00EE293B"/>
    <w:rsid w:val="00EE66E4"/>
    <w:rsid w:val="00EE77D3"/>
    <w:rsid w:val="00EF65C7"/>
    <w:rsid w:val="00F00CD3"/>
    <w:rsid w:val="00F14283"/>
    <w:rsid w:val="00F17B4D"/>
    <w:rsid w:val="00F30070"/>
    <w:rsid w:val="00F36C65"/>
    <w:rsid w:val="00F5341B"/>
    <w:rsid w:val="00F55A55"/>
    <w:rsid w:val="00FA2EFE"/>
    <w:rsid w:val="00FB648C"/>
    <w:rsid w:val="00FC07E3"/>
    <w:rsid w:val="00FD0242"/>
    <w:rsid w:val="00FE44C9"/>
    <w:rsid w:val="00FE5500"/>
    <w:rsid w:val="00F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953878-2489-4A7C-BD1C-AF9446F4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18E6"/>
    <w:pPr>
      <w:keepNext/>
      <w:jc w:val="center"/>
      <w:outlineLvl w:val="0"/>
    </w:pPr>
    <w:rPr>
      <w:rFonts w:ascii="Technical" w:hAnsi="Technical"/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E518E6"/>
    <w:pPr>
      <w:keepNext/>
      <w:outlineLvl w:val="1"/>
    </w:pPr>
    <w:rPr>
      <w:rFonts w:ascii="Technical" w:hAnsi="Technical"/>
      <w:b/>
      <w:bCs/>
    </w:rPr>
  </w:style>
  <w:style w:type="paragraph" w:styleId="Heading3">
    <w:name w:val="heading 3"/>
    <w:basedOn w:val="Normal"/>
    <w:next w:val="Normal"/>
    <w:link w:val="Heading3Char"/>
    <w:qFormat/>
    <w:rsid w:val="00E518E6"/>
    <w:pPr>
      <w:keepNext/>
      <w:jc w:val="center"/>
      <w:outlineLvl w:val="2"/>
    </w:pPr>
    <w:rPr>
      <w:rFonts w:ascii="Technical" w:hAnsi="Technical"/>
      <w:b/>
      <w:bCs/>
    </w:rPr>
  </w:style>
  <w:style w:type="paragraph" w:styleId="Heading4">
    <w:name w:val="heading 4"/>
    <w:basedOn w:val="Normal"/>
    <w:next w:val="Normal"/>
    <w:link w:val="Heading4Char"/>
    <w:qFormat/>
    <w:rsid w:val="00E518E6"/>
    <w:pPr>
      <w:keepNext/>
      <w:outlineLvl w:val="3"/>
    </w:pPr>
    <w:rPr>
      <w:rFonts w:ascii="Technical" w:hAnsi="Technical"/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E518E6"/>
    <w:pPr>
      <w:keepNext/>
      <w:jc w:val="center"/>
      <w:outlineLvl w:val="5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18E6"/>
    <w:rPr>
      <w:rFonts w:ascii="Technical" w:eastAsia="Times New Roman" w:hAnsi="Technical" w:cs="Times New Roman"/>
      <w:b/>
      <w:bCs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E518E6"/>
    <w:rPr>
      <w:rFonts w:ascii="Technical" w:eastAsia="Times New Roman" w:hAnsi="Technical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518E6"/>
    <w:rPr>
      <w:rFonts w:ascii="Technical" w:eastAsia="Times New Roman" w:hAnsi="Technical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518E6"/>
    <w:rPr>
      <w:rFonts w:ascii="Technical" w:eastAsia="Times New Roman" w:hAnsi="Technical" w:cs="Times New Roman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E518E6"/>
    <w:rPr>
      <w:rFonts w:ascii="Comic Sans MS" w:eastAsia="Times New Roman" w:hAnsi="Comic Sans MS" w:cs="Times New Roman"/>
      <w:b/>
      <w:bCs/>
      <w:sz w:val="20"/>
      <w:szCs w:val="24"/>
    </w:rPr>
  </w:style>
  <w:style w:type="paragraph" w:styleId="NormalWeb">
    <w:name w:val="Normal (Web)"/>
    <w:basedOn w:val="Normal"/>
    <w:uiPriority w:val="99"/>
    <w:unhideWhenUsed/>
    <w:rsid w:val="00FB648C"/>
  </w:style>
  <w:style w:type="paragraph" w:styleId="NoSpacing">
    <w:name w:val="No Spacing"/>
    <w:uiPriority w:val="1"/>
    <w:qFormat/>
    <w:rsid w:val="00B8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13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7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5362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91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4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4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3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67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5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FFB1D-50F7-41B7-8CC5-69006A1EC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SCSB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mosesD</dc:creator>
  <cp:lastModifiedBy>Douglas, Teri</cp:lastModifiedBy>
  <cp:revision>2</cp:revision>
  <cp:lastPrinted>2015-09-15T17:55:00Z</cp:lastPrinted>
  <dcterms:created xsi:type="dcterms:W3CDTF">2017-03-30T12:37:00Z</dcterms:created>
  <dcterms:modified xsi:type="dcterms:W3CDTF">2017-03-30T12:37:00Z</dcterms:modified>
</cp:coreProperties>
</file>