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74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2139"/>
        <w:gridCol w:w="180"/>
        <w:gridCol w:w="1980"/>
        <w:gridCol w:w="270"/>
        <w:gridCol w:w="2160"/>
        <w:gridCol w:w="90"/>
        <w:gridCol w:w="2250"/>
        <w:gridCol w:w="1980"/>
        <w:gridCol w:w="2014"/>
      </w:tblGrid>
      <w:tr w:rsidR="00E518E6" w:rsidTr="000F6E64">
        <w:trPr>
          <w:cantSplit/>
          <w:trHeight w:val="546"/>
        </w:trPr>
        <w:tc>
          <w:tcPr>
            <w:tcW w:w="14974" w:type="dxa"/>
            <w:gridSpan w:val="10"/>
          </w:tcPr>
          <w:p w:rsidR="0060602D" w:rsidRPr="00FF1675" w:rsidRDefault="0060602D" w:rsidP="0060602D">
            <w:pPr>
              <w:rPr>
                <w:rFonts w:ascii="Century Gothic" w:hAnsi="Century Gothic"/>
                <w:i/>
              </w:rPr>
            </w:pPr>
            <w:r w:rsidRPr="00FF1675">
              <w:rPr>
                <w:rFonts w:ascii="Century Gothic" w:hAnsi="Century Gothic"/>
                <w:i/>
              </w:rPr>
              <w:t>**Plans Subject To Change**</w:t>
            </w:r>
          </w:p>
          <w:p w:rsidR="00E518E6" w:rsidRPr="00FF1675" w:rsidRDefault="0060602D" w:rsidP="00D20D69">
            <w:pPr>
              <w:pStyle w:val="Heading1"/>
              <w:rPr>
                <w:rFonts w:ascii="Century Gothic" w:hAnsi="Century Gothic"/>
                <w:b w:val="0"/>
                <w:color w:val="FF3399"/>
                <w:sz w:val="32"/>
              </w:rPr>
            </w:pP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M</w:t>
            </w:r>
            <w:r w:rsidR="00EE77D3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r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s. </w:t>
            </w:r>
            <w:r w:rsidR="00EE66E4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Douglas</w:t>
            </w: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</w:t>
            </w:r>
            <w:r w:rsidR="00DC1399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May </w:t>
            </w:r>
            <w:r w:rsidR="00D20D69">
              <w:rPr>
                <w:rFonts w:ascii="Century Gothic" w:hAnsi="Century Gothic" w:cs="Arial"/>
                <w:b w:val="0"/>
                <w:color w:val="FF0000"/>
                <w:szCs w:val="36"/>
              </w:rPr>
              <w:t>8-12</w:t>
            </w:r>
            <w:r w:rsidR="000F63D4">
              <w:rPr>
                <w:rFonts w:ascii="Century Gothic" w:hAnsi="Century Gothic" w:cs="Arial"/>
                <w:b w:val="0"/>
                <w:color w:val="FF0000"/>
                <w:szCs w:val="36"/>
              </w:rPr>
              <w:t>, 2017</w:t>
            </w:r>
          </w:p>
        </w:tc>
      </w:tr>
      <w:tr w:rsidR="00E518E6" w:rsidTr="00831AC1">
        <w:trPr>
          <w:cantSplit/>
          <w:trHeight w:val="413"/>
        </w:trPr>
        <w:tc>
          <w:tcPr>
            <w:tcW w:w="1911" w:type="dxa"/>
          </w:tcPr>
          <w:p w:rsidR="0060602D" w:rsidRPr="00987A65" w:rsidRDefault="0060602D" w:rsidP="000F6E6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9" w:type="dxa"/>
          </w:tcPr>
          <w:p w:rsidR="00E518E6" w:rsidRPr="00FF1675" w:rsidRDefault="00AC46A4" w:rsidP="00AC46A4">
            <w:pPr>
              <w:pStyle w:val="Heading3"/>
              <w:rPr>
                <w:rFonts w:ascii="Century Gothic" w:hAnsi="Century Gothic"/>
                <w:sz w:val="20"/>
                <w:szCs w:val="20"/>
              </w:rPr>
            </w:pPr>
            <w:r w:rsidRPr="00FF1675">
              <w:rPr>
                <w:rFonts w:ascii="Century Gothic" w:hAnsi="Century Gothic"/>
                <w:sz w:val="20"/>
                <w:szCs w:val="20"/>
              </w:rPr>
              <w:t>Monday</w:t>
            </w:r>
          </w:p>
          <w:p w:rsidR="004301C8" w:rsidRPr="003F61F8" w:rsidRDefault="004301C8" w:rsidP="004301C8">
            <w:pPr>
              <w:jc w:val="center"/>
              <w:rPr>
                <w:rFonts w:ascii="Century Gothic" w:hAnsi="Century Gothic"/>
                <w:color w:val="00B050"/>
              </w:rPr>
            </w:pPr>
          </w:p>
        </w:tc>
        <w:tc>
          <w:tcPr>
            <w:tcW w:w="2160" w:type="dxa"/>
            <w:gridSpan w:val="2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Tuesday</w:t>
            </w:r>
          </w:p>
          <w:p w:rsidR="00E518E6" w:rsidRPr="003F61F8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Wednesday</w:t>
            </w:r>
          </w:p>
          <w:p w:rsidR="00E518E6" w:rsidRPr="000623DA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E518E6" w:rsidRPr="00FF1675" w:rsidRDefault="00E518E6" w:rsidP="007179A1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Thursday</w:t>
            </w:r>
          </w:p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E518E6" w:rsidRPr="00FF1675" w:rsidRDefault="00E518E6" w:rsidP="000A7CEA">
            <w:pPr>
              <w:pStyle w:val="Heading6"/>
              <w:rPr>
                <w:rFonts w:ascii="Century Gothic" w:hAnsi="Century Gothic"/>
              </w:rPr>
            </w:pPr>
            <w:r w:rsidRPr="00FF1675">
              <w:rPr>
                <w:rFonts w:ascii="Century Gothic" w:hAnsi="Century Gothic"/>
              </w:rPr>
              <w:t>Friday</w:t>
            </w:r>
          </w:p>
          <w:p w:rsidR="00E518E6" w:rsidRPr="002D42FD" w:rsidRDefault="00E518E6" w:rsidP="000A7CE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</w:tc>
        <w:tc>
          <w:tcPr>
            <w:tcW w:w="2014" w:type="dxa"/>
            <w:vMerge w:val="restart"/>
          </w:tcPr>
          <w:p w:rsidR="000F6E64" w:rsidRDefault="000F6E64" w:rsidP="006E21D1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  <w:t>Centers</w:t>
            </w:r>
          </w:p>
          <w:p w:rsidR="000F6E64" w:rsidRPr="00FF1675" w:rsidRDefault="000F6E64" w:rsidP="00262B6D">
            <w:pPr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Reading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</w:t>
            </w:r>
          </w:p>
          <w:p w:rsidR="000F6E64" w:rsidRDefault="000F63D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Characters</w:t>
            </w:r>
          </w:p>
          <w:p w:rsidR="00352FF1" w:rsidRPr="00FF1675" w:rsidRDefault="00352FF1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Teacher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 Remediate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382FB3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Computer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 Success Maker</w:t>
            </w:r>
          </w:p>
          <w:p w:rsidR="00382FB3" w:rsidRDefault="00382FB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382FB3" w:rsidRDefault="00382FB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  <w:r w:rsidRPr="00382FB3">
              <w:rPr>
                <w:rFonts w:ascii="Century Gothic" w:hAnsi="Century Gothic" w:cs="Agent Orange"/>
                <w:sz w:val="22"/>
                <w:szCs w:val="22"/>
                <w:u w:val="single"/>
              </w:rPr>
              <w:t>Leveled Readers</w:t>
            </w:r>
          </w:p>
          <w:p w:rsidR="003919D5" w:rsidRPr="00FF1675" w:rsidRDefault="003919D5" w:rsidP="001A38D8">
            <w:pPr>
              <w:tabs>
                <w:tab w:val="left" w:pos="540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6642C6" w:rsidRDefault="003919D5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  <w:t>Homework</w:t>
            </w:r>
          </w:p>
          <w:p w:rsidR="006642C6" w:rsidRDefault="006642C6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</w:p>
          <w:p w:rsidR="006642C6" w:rsidRPr="000F63D4" w:rsidRDefault="006642C6" w:rsidP="000F63D4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  <w:u w:val="single"/>
              </w:rPr>
            </w:pPr>
            <w:r w:rsidRPr="006642C6">
              <w:rPr>
                <w:rFonts w:ascii="Century Gothic" w:hAnsi="Century Gothic"/>
                <w:b/>
                <w:bCs/>
                <w:color w:val="FF0000"/>
                <w:szCs w:val="32"/>
                <w:u w:val="single"/>
              </w:rPr>
              <w:t>Spelling Words</w:t>
            </w:r>
          </w:p>
          <w:p w:rsidR="001A157C" w:rsidRDefault="000F63D4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color w:val="FF0000"/>
                <w:sz w:val="32"/>
                <w:szCs w:val="32"/>
              </w:rPr>
              <w:t>No Spelling Words</w:t>
            </w:r>
          </w:p>
          <w:p w:rsidR="000F63D4" w:rsidRPr="000F63D4" w:rsidRDefault="000F63D4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</w:rPr>
            </w:pPr>
          </w:p>
          <w:p w:rsidR="006642C6" w:rsidRPr="006642C6" w:rsidRDefault="006642C6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</w:pPr>
            <w:r w:rsidRPr="006642C6"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t>AR Read Every Night</w:t>
            </w:r>
            <w:r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6642C6"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sym w:font="Wingdings" w:char="F04A"/>
            </w:r>
          </w:p>
          <w:p w:rsidR="006E21D1" w:rsidRDefault="006E21D1" w:rsidP="006E21D1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</w:p>
          <w:p w:rsidR="003919D5" w:rsidRDefault="003919D5" w:rsidP="006642C6">
            <w:pPr>
              <w:tabs>
                <w:tab w:val="left" w:pos="540"/>
              </w:tabs>
              <w:rPr>
                <w:rFonts w:ascii="Century Gothic" w:hAnsi="Century Gothic"/>
                <w:bCs/>
                <w:color w:val="FF3399"/>
                <w:szCs w:val="32"/>
              </w:rPr>
            </w:pP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3399"/>
                <w:szCs w:val="32"/>
              </w:rPr>
            </w:pPr>
          </w:p>
        </w:tc>
      </w:tr>
      <w:tr w:rsidR="00987A65" w:rsidTr="003919D5">
        <w:trPr>
          <w:cantSplit/>
          <w:trHeight w:val="269"/>
        </w:trPr>
        <w:tc>
          <w:tcPr>
            <w:tcW w:w="1911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7:55-8:30</w:t>
            </w:r>
          </w:p>
        </w:tc>
        <w:tc>
          <w:tcPr>
            <w:tcW w:w="11049" w:type="dxa"/>
            <w:gridSpan w:val="8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 xml:space="preserve">Easy Tech </w:t>
            </w:r>
          </w:p>
        </w:tc>
        <w:tc>
          <w:tcPr>
            <w:tcW w:w="201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987A65" w:rsidTr="003919D5">
        <w:trPr>
          <w:cantSplit/>
          <w:trHeight w:val="269"/>
        </w:trPr>
        <w:tc>
          <w:tcPr>
            <w:tcW w:w="1911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8:30-9:00</w:t>
            </w:r>
          </w:p>
        </w:tc>
        <w:tc>
          <w:tcPr>
            <w:tcW w:w="11049" w:type="dxa"/>
            <w:gridSpan w:val="8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>Accelerated Reader (Music – Wednesday)</w:t>
            </w:r>
          </w:p>
        </w:tc>
        <w:tc>
          <w:tcPr>
            <w:tcW w:w="201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F00CD3" w:rsidTr="00831AC1">
        <w:trPr>
          <w:cantSplit/>
          <w:trHeight w:val="892"/>
        </w:trPr>
        <w:tc>
          <w:tcPr>
            <w:tcW w:w="1911" w:type="dxa"/>
            <w:tcBorders>
              <w:top w:val="single" w:sz="4" w:space="0" w:color="auto"/>
            </w:tcBorders>
          </w:tcPr>
          <w:p w:rsidR="00B84385" w:rsidRPr="006545CE" w:rsidRDefault="00987A65" w:rsidP="00DC1399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9:00-11:00</w:t>
            </w:r>
          </w:p>
          <w:p w:rsidR="00B85317" w:rsidRPr="00987A65" w:rsidRDefault="00987A65" w:rsidP="00DC1399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Douglas </w:t>
            </w:r>
            <w:r w:rsidRPr="00987A65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Homeroom</w:t>
            </w:r>
          </w:p>
          <w:p w:rsidR="00E73E2E" w:rsidRDefault="00987A65" w:rsidP="00DC1399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  <w:r w:rsidRPr="00987A65">
              <w:rPr>
                <w:rFonts w:ascii="Century Gothic" w:hAnsi="Century Gothic"/>
                <w:bCs/>
                <w:color w:val="FF0000"/>
                <w:sz w:val="18"/>
              </w:rPr>
              <w:t>ELA</w:t>
            </w:r>
          </w:p>
          <w:p w:rsidR="004D269B" w:rsidRPr="003919D5" w:rsidRDefault="004D269B" w:rsidP="00DC1399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</w:p>
          <w:p w:rsidR="00B84385" w:rsidRPr="00E73E2E" w:rsidRDefault="000C74FD" w:rsidP="00DC1399">
            <w:pPr>
              <w:jc w:val="center"/>
              <w:rPr>
                <w:rFonts w:ascii="Century Gothic" w:hAnsi="Century Gothic"/>
                <w:bCs/>
                <w:sz w:val="16"/>
                <w:u w:val="single"/>
              </w:rPr>
            </w:pPr>
            <w:r w:rsidRPr="00E73E2E">
              <w:rPr>
                <w:rFonts w:ascii="Century Gothic" w:hAnsi="Century Gothic"/>
                <w:bCs/>
                <w:sz w:val="16"/>
                <w:u w:val="single"/>
              </w:rPr>
              <w:t>Spelling Words</w:t>
            </w:r>
          </w:p>
          <w:p w:rsidR="0055621A" w:rsidRPr="007267AD" w:rsidRDefault="0055621A" w:rsidP="000F63D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A100CB" w:rsidRDefault="00A100CB" w:rsidP="00DC13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95088C" w:rsidRDefault="00026BAC" w:rsidP="00DC13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Planners</w:t>
            </w:r>
          </w:p>
          <w:p w:rsidR="0095088C" w:rsidRDefault="0095088C" w:rsidP="00DC13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DC1399" w:rsidRDefault="00D20D69" w:rsidP="00DC1399">
            <w:pPr>
              <w:pStyle w:val="NormalWeb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Review Chapters 1-10 of Charlotte’s Web</w:t>
            </w:r>
          </w:p>
          <w:p w:rsidR="00D20D69" w:rsidRDefault="00D20D69" w:rsidP="00DC1399">
            <w:pPr>
              <w:pStyle w:val="NormalWeb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D20D69" w:rsidRDefault="00D20D69" w:rsidP="00DC1399">
            <w:pPr>
              <w:pStyle w:val="NormalWeb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Have students write important details and events</w:t>
            </w:r>
          </w:p>
          <w:p w:rsidR="00D20D69" w:rsidRDefault="00D20D69" w:rsidP="00DC1399">
            <w:pPr>
              <w:pStyle w:val="NormalWeb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D20D69" w:rsidRDefault="00D20D69" w:rsidP="00DC1399">
            <w:pPr>
              <w:pStyle w:val="NormalWeb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Have students complete a summary writing on Chapters 1-10</w:t>
            </w:r>
          </w:p>
          <w:p w:rsidR="00D20D69" w:rsidRPr="00DC1399" w:rsidRDefault="00D20D69" w:rsidP="00D20D69">
            <w:pPr>
              <w:pStyle w:val="NormalWeb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DC1399" w:rsidRDefault="00DC1399" w:rsidP="00DC13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D21E27" w:rsidRPr="00026BAC" w:rsidRDefault="00026BAC" w:rsidP="00DC1399">
            <w:pPr>
              <w:jc w:val="center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Media Lab 10:00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A33165" w:rsidRDefault="00A33165" w:rsidP="006F7E63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95088C" w:rsidRDefault="00DC1399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DEA Review</w:t>
            </w:r>
          </w:p>
          <w:p w:rsidR="00DC1399" w:rsidRDefault="00DC1399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DC1399" w:rsidRDefault="00DC1399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Complete “</w:t>
            </w:r>
            <w:r w:rsidR="00D20D69">
              <w:rPr>
                <w:rFonts w:ascii="Century Gothic" w:hAnsi="Century Gothic"/>
                <w:color w:val="FF0000"/>
                <w:sz w:val="18"/>
                <w:szCs w:val="16"/>
              </w:rPr>
              <w:t>Before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You Read”</w:t>
            </w:r>
            <w:r w:rsidR="00D20D69"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Chapters 11 and 12</w:t>
            </w:r>
          </w:p>
          <w:p w:rsidR="00DC1399" w:rsidRDefault="00DC1399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DC1399" w:rsidRDefault="00DC1399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Read Aloud Chapters </w:t>
            </w:r>
            <w:r w:rsidR="00D20D69">
              <w:rPr>
                <w:rFonts w:ascii="Century Gothic" w:hAnsi="Century Gothic"/>
                <w:color w:val="FF0000"/>
                <w:sz w:val="18"/>
                <w:szCs w:val="16"/>
              </w:rPr>
              <w:t>11 and 12</w:t>
            </w:r>
          </w:p>
          <w:p w:rsidR="00DC1399" w:rsidRDefault="00DC1399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DC1399" w:rsidRDefault="00DC1399" w:rsidP="00DC13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Complete “After You Read” Chapter</w:t>
            </w:r>
            <w:r w:rsidR="00D20D69">
              <w:rPr>
                <w:rFonts w:ascii="Century Gothic" w:hAnsi="Century Gothic"/>
                <w:color w:val="FF0000"/>
                <w:sz w:val="18"/>
                <w:szCs w:val="16"/>
              </w:rPr>
              <w:t>s 11 and 12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</w:t>
            </w:r>
          </w:p>
          <w:p w:rsidR="00DC1399" w:rsidRDefault="00DC1399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E34642" w:rsidRPr="00E34642" w:rsidRDefault="00026BAC" w:rsidP="00026BA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Library Lab 10:30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7759EE" w:rsidRDefault="007759EE" w:rsidP="00026BAC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700584" w:rsidRDefault="00CB35C0" w:rsidP="00CB35C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Review Chapters </w:t>
            </w:r>
          </w:p>
          <w:p w:rsidR="00CB35C0" w:rsidRDefault="00CB35C0" w:rsidP="00CB35C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CB35C0" w:rsidRDefault="00565FC2" w:rsidP="00CB35C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Begin Reading Chapters 13-14</w:t>
            </w:r>
          </w:p>
          <w:p w:rsidR="00CB35C0" w:rsidRDefault="00CB35C0" w:rsidP="00CB35C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CB35C0" w:rsidRDefault="00CB35C0" w:rsidP="00CB35C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Complete “After You Read”</w:t>
            </w:r>
          </w:p>
          <w:p w:rsidR="00CB35C0" w:rsidRDefault="00CB35C0" w:rsidP="00CB35C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on chapters </w:t>
            </w:r>
            <w:r w:rsidR="00565FC2">
              <w:rPr>
                <w:rFonts w:ascii="Century Gothic" w:hAnsi="Century Gothic"/>
                <w:color w:val="FF0000"/>
                <w:sz w:val="18"/>
                <w:szCs w:val="16"/>
              </w:rPr>
              <w:t>13 and 14</w:t>
            </w:r>
          </w:p>
          <w:p w:rsidR="00CB35C0" w:rsidRDefault="00CB35C0" w:rsidP="00CB35C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CB35C0" w:rsidRPr="006642C6" w:rsidRDefault="00CB35C0" w:rsidP="00CB35C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DEA Review</w:t>
            </w:r>
          </w:p>
          <w:p w:rsidR="00B605AA" w:rsidRDefault="00B605AA" w:rsidP="00B605AA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33165" w:rsidRPr="00FF1675" w:rsidRDefault="00026BAC" w:rsidP="009A1A4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Music 10:30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>omplete “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>Before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You Read”</w:t>
            </w:r>
          </w:p>
          <w:p w:rsidR="000F63D4" w:rsidRP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on 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chapters </w:t>
            </w:r>
            <w:r w:rsidR="00565FC2">
              <w:rPr>
                <w:rFonts w:ascii="Century Gothic" w:hAnsi="Century Gothic"/>
                <w:color w:val="FF0000"/>
                <w:sz w:val="18"/>
                <w:szCs w:val="16"/>
              </w:rPr>
              <w:t>15 and 16</w:t>
            </w:r>
          </w:p>
          <w:p w:rsidR="000F63D4" w:rsidRDefault="000F63D4" w:rsidP="000F63D4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Read Aloud Chapters </w:t>
            </w:r>
            <w:r w:rsidR="00565FC2">
              <w:rPr>
                <w:rFonts w:ascii="Century Gothic" w:hAnsi="Century Gothic"/>
                <w:color w:val="FF0000"/>
                <w:sz w:val="18"/>
                <w:szCs w:val="16"/>
              </w:rPr>
              <w:t>15 and 16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Complete “After You Read”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on chapters </w:t>
            </w:r>
            <w:r w:rsidR="00565FC2">
              <w:rPr>
                <w:rFonts w:ascii="Century Gothic" w:hAnsi="Century Gothic"/>
                <w:color w:val="FF0000"/>
                <w:sz w:val="18"/>
                <w:szCs w:val="16"/>
              </w:rPr>
              <w:t>15 and 16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Pr="006642C6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DEA Review</w:t>
            </w:r>
          </w:p>
          <w:p w:rsidR="00831AC1" w:rsidRDefault="00831AC1" w:rsidP="0051757F">
            <w:pPr>
              <w:jc w:val="center"/>
              <w:rPr>
                <w:rFonts w:ascii="Century Gothic" w:hAnsi="Century Gothic"/>
                <w:color w:val="FF0000"/>
                <w:sz w:val="48"/>
                <w:szCs w:val="20"/>
              </w:rPr>
            </w:pPr>
          </w:p>
          <w:p w:rsidR="00831AC1" w:rsidRPr="006642C6" w:rsidRDefault="00831AC1" w:rsidP="0051757F">
            <w:pPr>
              <w:jc w:val="center"/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F63D4" w:rsidRDefault="000F63D4" w:rsidP="000F63D4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Read Aloud Chapters </w:t>
            </w:r>
            <w:r w:rsidR="00565FC2">
              <w:rPr>
                <w:rFonts w:ascii="Century Gothic" w:hAnsi="Century Gothic"/>
                <w:color w:val="FF0000"/>
                <w:sz w:val="18"/>
                <w:szCs w:val="16"/>
              </w:rPr>
              <w:t>17 and 18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Default="00565FC2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Pick A Character and write to describe them. Use details from the story to support your answer. 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6642C6" w:rsidRPr="00344A19" w:rsidRDefault="006642C6" w:rsidP="003A5FC3">
            <w:pPr>
              <w:jc w:val="center"/>
              <w:rPr>
                <w:rFonts w:ascii="Century Gothic" w:hAnsi="Century Gothic"/>
                <w:color w:val="FF0000"/>
                <w:sz w:val="36"/>
                <w:szCs w:val="20"/>
              </w:rPr>
            </w:pPr>
          </w:p>
          <w:p w:rsidR="00CD10C0" w:rsidRDefault="00CD10C0" w:rsidP="00344A19">
            <w:pPr>
              <w:jc w:val="center"/>
              <w:rPr>
                <w:rFonts w:ascii="Century Gothic" w:hAnsi="Century Gothic"/>
                <w:color w:val="FF0000"/>
                <w:sz w:val="44"/>
                <w:szCs w:val="20"/>
              </w:rPr>
            </w:pPr>
            <w:bookmarkStart w:id="0" w:name="_GoBack"/>
            <w:bookmarkEnd w:id="0"/>
          </w:p>
          <w:p w:rsidR="00CD10C0" w:rsidRPr="00344A19" w:rsidRDefault="00CD10C0" w:rsidP="00344A19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F00CD3" w:rsidRPr="00FF1675" w:rsidRDefault="00F00CD3" w:rsidP="000A7CEA">
            <w:pPr>
              <w:pStyle w:val="Heading3"/>
              <w:rPr>
                <w:rFonts w:ascii="Century Gothic" w:hAnsi="Century Gothic"/>
              </w:rPr>
            </w:pPr>
          </w:p>
        </w:tc>
      </w:tr>
      <w:tr w:rsidR="0001005B" w:rsidRPr="00287B8E" w:rsidTr="003919D5">
        <w:trPr>
          <w:cantSplit/>
          <w:trHeight w:val="278"/>
        </w:trPr>
        <w:tc>
          <w:tcPr>
            <w:tcW w:w="1911" w:type="dxa"/>
          </w:tcPr>
          <w:p w:rsidR="0001005B" w:rsidRPr="006545CE" w:rsidRDefault="0001005B" w:rsidP="00987A65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11:</w:t>
            </w:r>
            <w:r w:rsidR="00987A65">
              <w:rPr>
                <w:rFonts w:ascii="Century Gothic" w:hAnsi="Century Gothic"/>
                <w:bCs/>
                <w:sz w:val="20"/>
                <w:szCs w:val="20"/>
              </w:rPr>
              <w:t>00-11:3</w:t>
            </w:r>
            <w:r w:rsidR="0065667F">
              <w:rPr>
                <w:rFonts w:ascii="Century Gothic" w:hAnsi="Century Gothic"/>
                <w:bCs/>
                <w:sz w:val="20"/>
                <w:szCs w:val="20"/>
              </w:rPr>
              <w:t>r</w:t>
            </w:r>
            <w:r w:rsidR="00987A65">
              <w:rPr>
                <w:rFonts w:ascii="Century Gothic" w:hAnsi="Century Gothic"/>
                <w:bCs/>
                <w:sz w:val="20"/>
                <w:szCs w:val="20"/>
              </w:rPr>
              <w:t>0</w:t>
            </w:r>
          </w:p>
        </w:tc>
        <w:tc>
          <w:tcPr>
            <w:tcW w:w="11049" w:type="dxa"/>
            <w:gridSpan w:val="8"/>
          </w:tcPr>
          <w:p w:rsidR="0001005B" w:rsidRPr="00786FEA" w:rsidRDefault="00987A65" w:rsidP="00A724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86FEA">
              <w:rPr>
                <w:rFonts w:ascii="Century Gothic" w:hAnsi="Century Gothic"/>
                <w:bCs/>
                <w:sz w:val="20"/>
                <w:szCs w:val="20"/>
              </w:rPr>
              <w:t>Lunch</w:t>
            </w:r>
          </w:p>
        </w:tc>
        <w:tc>
          <w:tcPr>
            <w:tcW w:w="201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3919D5">
        <w:trPr>
          <w:cantSplit/>
          <w:trHeight w:val="278"/>
        </w:trPr>
        <w:tc>
          <w:tcPr>
            <w:tcW w:w="1911" w:type="dxa"/>
          </w:tcPr>
          <w:p w:rsidR="00987A65" w:rsidRPr="006545CE" w:rsidRDefault="00987A65" w:rsidP="00987A6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11:30-12:00</w:t>
            </w:r>
          </w:p>
        </w:tc>
        <w:tc>
          <w:tcPr>
            <w:tcW w:w="11049" w:type="dxa"/>
            <w:gridSpan w:val="8"/>
          </w:tcPr>
          <w:p w:rsidR="00987A65" w:rsidRPr="00786FEA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86FEA">
              <w:rPr>
                <w:rFonts w:ascii="Century Gothic" w:hAnsi="Century Gothic"/>
                <w:bCs/>
                <w:sz w:val="20"/>
                <w:szCs w:val="20"/>
              </w:rPr>
              <w:t>P.E.</w:t>
            </w:r>
          </w:p>
        </w:tc>
        <w:tc>
          <w:tcPr>
            <w:tcW w:w="2014" w:type="dxa"/>
            <w:vMerge/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1005B" w:rsidRPr="00287B8E" w:rsidTr="003919D5">
        <w:trPr>
          <w:cantSplit/>
          <w:trHeight w:val="269"/>
        </w:trPr>
        <w:tc>
          <w:tcPr>
            <w:tcW w:w="1911" w:type="dxa"/>
          </w:tcPr>
          <w:p w:rsidR="0001005B" w:rsidRPr="006545CE" w:rsidRDefault="0001005B" w:rsidP="00F91FC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12:00-12:30</w:t>
            </w:r>
          </w:p>
        </w:tc>
        <w:tc>
          <w:tcPr>
            <w:tcW w:w="11049" w:type="dxa"/>
            <w:gridSpan w:val="8"/>
          </w:tcPr>
          <w:p w:rsidR="0001005B" w:rsidRPr="00786FEA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86FEA">
              <w:rPr>
                <w:rFonts w:ascii="Century Gothic" w:hAnsi="Century Gothic"/>
                <w:bCs/>
                <w:sz w:val="20"/>
                <w:szCs w:val="20"/>
              </w:rPr>
              <w:t>Lab</w:t>
            </w:r>
          </w:p>
        </w:tc>
        <w:tc>
          <w:tcPr>
            <w:tcW w:w="201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831AC1">
        <w:trPr>
          <w:cantSplit/>
          <w:trHeight w:val="2141"/>
        </w:trPr>
        <w:tc>
          <w:tcPr>
            <w:tcW w:w="1911" w:type="dxa"/>
          </w:tcPr>
          <w:p w:rsidR="00987A65" w:rsidRPr="006545CE" w:rsidRDefault="00987A65" w:rsidP="00D90C3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12:30- 2:00</w:t>
            </w:r>
          </w:p>
          <w:p w:rsidR="00987A65" w:rsidRPr="006545CE" w:rsidRDefault="00987A65" w:rsidP="00EE66E4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2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  <w:vertAlign w:val="superscript"/>
              </w:rPr>
              <w:t>nd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 Grade</w:t>
            </w:r>
          </w:p>
          <w:p w:rsidR="00987A65" w:rsidRPr="006545CE" w:rsidRDefault="00987A65" w:rsidP="00E7413F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Reading</w:t>
            </w:r>
          </w:p>
        </w:tc>
        <w:tc>
          <w:tcPr>
            <w:tcW w:w="2319" w:type="dxa"/>
            <w:gridSpan w:val="2"/>
          </w:tcPr>
          <w:p w:rsidR="000F63D4" w:rsidRDefault="000F63D4" w:rsidP="000F63D4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65FC2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Planners</w:t>
            </w:r>
          </w:p>
          <w:p w:rsidR="00565FC2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65FC2" w:rsidRDefault="00565FC2" w:rsidP="00565FC2">
            <w:pPr>
              <w:pStyle w:val="NormalWeb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Review Chapters 1-10 of Charlotte’s Web</w:t>
            </w:r>
          </w:p>
          <w:p w:rsidR="00565FC2" w:rsidRDefault="00565FC2" w:rsidP="00565FC2">
            <w:pPr>
              <w:pStyle w:val="NormalWeb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565FC2" w:rsidRDefault="00565FC2" w:rsidP="00565FC2">
            <w:pPr>
              <w:pStyle w:val="NormalWeb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Have students write important details and events</w:t>
            </w:r>
          </w:p>
          <w:p w:rsidR="00565FC2" w:rsidRDefault="00565FC2" w:rsidP="00565FC2">
            <w:pPr>
              <w:pStyle w:val="NormalWeb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565FC2" w:rsidRDefault="00565FC2" w:rsidP="00565FC2">
            <w:pPr>
              <w:pStyle w:val="NormalWeb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Have students complete a summary writing on Chapters 1-10</w:t>
            </w:r>
          </w:p>
          <w:p w:rsidR="008E5D82" w:rsidRPr="00FF1675" w:rsidRDefault="008E5D82" w:rsidP="00CB35C0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65FC2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DEA Review</w:t>
            </w:r>
          </w:p>
          <w:p w:rsidR="00565FC2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65FC2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Complete “Before You Read” Chapters 11 and 12</w:t>
            </w:r>
          </w:p>
          <w:p w:rsidR="00565FC2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65FC2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Read Aloud Chapters 11 and 12</w:t>
            </w:r>
          </w:p>
          <w:p w:rsidR="00565FC2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95088C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Complete “After You Read” Chapters </w:t>
            </w:r>
          </w:p>
          <w:p w:rsidR="00F55A55" w:rsidRDefault="00F55A55" w:rsidP="00F55A5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1A157C" w:rsidRPr="00FF1675" w:rsidRDefault="001A157C" w:rsidP="00F55A55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F30070" w:rsidRPr="00B605AA" w:rsidRDefault="00F30070" w:rsidP="00F30070">
            <w:pPr>
              <w:rPr>
                <w:rFonts w:ascii="Century Gothic" w:hAnsi="Century Gothic"/>
                <w:color w:val="FF0000"/>
                <w:sz w:val="22"/>
                <w:szCs w:val="16"/>
              </w:rPr>
            </w:pPr>
          </w:p>
          <w:p w:rsidR="00565FC2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Review Chapters </w:t>
            </w:r>
          </w:p>
          <w:p w:rsidR="00565FC2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65FC2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Begin Reading Chapters 13-14</w:t>
            </w:r>
          </w:p>
          <w:p w:rsidR="00565FC2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65FC2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Complete “After You Read”</w:t>
            </w:r>
          </w:p>
          <w:p w:rsidR="00565FC2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on chapters 13 and 14</w:t>
            </w:r>
          </w:p>
          <w:p w:rsidR="00565FC2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65FC2" w:rsidRPr="006642C6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DEA Review</w:t>
            </w:r>
          </w:p>
          <w:p w:rsidR="00B605AA" w:rsidRPr="00382FB3" w:rsidRDefault="00B605AA" w:rsidP="00CB35C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</w:tc>
        <w:tc>
          <w:tcPr>
            <w:tcW w:w="2340" w:type="dxa"/>
            <w:gridSpan w:val="2"/>
          </w:tcPr>
          <w:p w:rsidR="00AB3700" w:rsidRPr="006642C6" w:rsidRDefault="00AB3700" w:rsidP="00AB3700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565FC2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Complete “Before You Read”</w:t>
            </w:r>
          </w:p>
          <w:p w:rsidR="00565FC2" w:rsidRPr="000F63D4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on chapters 15 and 16</w:t>
            </w:r>
          </w:p>
          <w:p w:rsidR="00565FC2" w:rsidRDefault="00565FC2" w:rsidP="00565FC2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65FC2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Read Aloud Chapters 15 and 16</w:t>
            </w:r>
          </w:p>
          <w:p w:rsidR="00565FC2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65FC2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Complete “After You Read”</w:t>
            </w:r>
          </w:p>
          <w:p w:rsidR="00565FC2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on chapters 15 and 16</w:t>
            </w:r>
          </w:p>
          <w:p w:rsidR="00565FC2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65FC2" w:rsidRPr="006642C6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DEA Review</w:t>
            </w:r>
          </w:p>
          <w:p w:rsidR="00987A65" w:rsidRPr="00786FEA" w:rsidRDefault="00987A65" w:rsidP="006642C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100CB" w:rsidRDefault="00A100CB" w:rsidP="00A100CB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565FC2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Read Aloud Chapters 17 and 18</w:t>
            </w:r>
          </w:p>
          <w:p w:rsidR="00565FC2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65FC2" w:rsidRDefault="00565FC2" w:rsidP="00565FC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Pick A Character and write to describe them. Use details from the story to support your answer. </w:t>
            </w:r>
          </w:p>
          <w:p w:rsidR="002D42FD" w:rsidRDefault="002D42FD" w:rsidP="00382FB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7759EE" w:rsidRDefault="007759EE" w:rsidP="00382FB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7759EE" w:rsidRPr="00786FEA" w:rsidRDefault="007759EE" w:rsidP="00382FB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bottom w:val="nil"/>
            </w:tcBorders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831AC1">
        <w:trPr>
          <w:cantSplit/>
          <w:trHeight w:val="418"/>
        </w:trPr>
        <w:tc>
          <w:tcPr>
            <w:tcW w:w="1911" w:type="dxa"/>
            <w:tcBorders>
              <w:right w:val="nil"/>
            </w:tcBorders>
          </w:tcPr>
          <w:p w:rsidR="00987A65" w:rsidRPr="006545CE" w:rsidRDefault="00987A65" w:rsidP="00D73386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rPr>
                <w:rFonts w:ascii="Century Gothic" w:hAnsi="Century Gothic"/>
                <w:sz w:val="18"/>
                <w:szCs w:val="18"/>
              </w:rPr>
            </w:pPr>
            <w:r w:rsidRPr="00FD0242">
              <w:rPr>
                <w:rFonts w:ascii="Century Gothic" w:hAnsi="Century Gothic"/>
              </w:rPr>
              <w:t xml:space="preserve">        Clean Up</w:t>
            </w:r>
          </w:p>
        </w:tc>
        <w:tc>
          <w:tcPr>
            <w:tcW w:w="2250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</w:t>
            </w: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</w:t>
            </w:r>
            <w:r w:rsidRPr="00FD0242">
              <w:rPr>
                <w:rFonts w:ascii="Century Gothic" w:hAnsi="Century Gothic"/>
              </w:rPr>
              <w:t xml:space="preserve">Check   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        Folders                            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tabs>
                <w:tab w:val="left" w:pos="1395"/>
              </w:tabs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        </w:t>
            </w:r>
            <w:r w:rsidRPr="00FD0242">
              <w:rPr>
                <w:rFonts w:ascii="Century Gothic" w:hAnsi="Century Gothic"/>
              </w:rPr>
              <w:t>Dismissal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987A65" w:rsidRPr="00FF1675" w:rsidRDefault="00987A65" w:rsidP="00D90C3C">
            <w:pPr>
              <w:tabs>
                <w:tab w:val="right" w:pos="1770"/>
              </w:tabs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F1675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</w:tcBorders>
            <w:shd w:val="clear" w:color="auto" w:fill="auto"/>
          </w:tcPr>
          <w:p w:rsidR="00987A65" w:rsidRPr="00FF1675" w:rsidRDefault="00987A65" w:rsidP="00D90C3C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0A7CEA" w:rsidRDefault="000A7CEA" w:rsidP="000D7AF0"/>
    <w:sectPr w:rsidR="000A7CEA" w:rsidSect="00051521">
      <w:pgSz w:w="15840" w:h="12240" w:orient="landscape" w:code="1"/>
      <w:pgMar w:top="216" w:right="720" w:bottom="288" w:left="432" w:header="72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81D9F"/>
    <w:multiLevelType w:val="hybridMultilevel"/>
    <w:tmpl w:val="1774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672B"/>
    <w:multiLevelType w:val="hybridMultilevel"/>
    <w:tmpl w:val="87C87702"/>
    <w:lvl w:ilvl="0" w:tplc="3E28CF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5AB"/>
    <w:multiLevelType w:val="hybridMultilevel"/>
    <w:tmpl w:val="07F2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E6"/>
    <w:rsid w:val="0001005B"/>
    <w:rsid w:val="00012655"/>
    <w:rsid w:val="0001633A"/>
    <w:rsid w:val="00023E9E"/>
    <w:rsid w:val="00026BAC"/>
    <w:rsid w:val="00051521"/>
    <w:rsid w:val="00061E29"/>
    <w:rsid w:val="000623DA"/>
    <w:rsid w:val="00064EF3"/>
    <w:rsid w:val="00067925"/>
    <w:rsid w:val="00092958"/>
    <w:rsid w:val="000A7CEA"/>
    <w:rsid w:val="000C0255"/>
    <w:rsid w:val="000C07FA"/>
    <w:rsid w:val="000C74FD"/>
    <w:rsid w:val="000D7AF0"/>
    <w:rsid w:val="000F63D4"/>
    <w:rsid w:val="000F6E64"/>
    <w:rsid w:val="00110BC0"/>
    <w:rsid w:val="00125923"/>
    <w:rsid w:val="00126385"/>
    <w:rsid w:val="00130399"/>
    <w:rsid w:val="00132511"/>
    <w:rsid w:val="00152C36"/>
    <w:rsid w:val="0016029C"/>
    <w:rsid w:val="001723E2"/>
    <w:rsid w:val="00176F23"/>
    <w:rsid w:val="00193D7E"/>
    <w:rsid w:val="001A157C"/>
    <w:rsid w:val="001A38D8"/>
    <w:rsid w:val="001A6D2E"/>
    <w:rsid w:val="001B78F1"/>
    <w:rsid w:val="001C10BD"/>
    <w:rsid w:val="001D14EF"/>
    <w:rsid w:val="0020134E"/>
    <w:rsid w:val="00211826"/>
    <w:rsid w:val="00214A5D"/>
    <w:rsid w:val="00240573"/>
    <w:rsid w:val="00242525"/>
    <w:rsid w:val="00247777"/>
    <w:rsid w:val="00247E31"/>
    <w:rsid w:val="00257007"/>
    <w:rsid w:val="00262B6D"/>
    <w:rsid w:val="00294352"/>
    <w:rsid w:val="002B053C"/>
    <w:rsid w:val="002B69CA"/>
    <w:rsid w:val="002D42FD"/>
    <w:rsid w:val="00303659"/>
    <w:rsid w:val="00314790"/>
    <w:rsid w:val="003201EE"/>
    <w:rsid w:val="00344A19"/>
    <w:rsid w:val="0035205B"/>
    <w:rsid w:val="00352FF1"/>
    <w:rsid w:val="003546F7"/>
    <w:rsid w:val="0036587B"/>
    <w:rsid w:val="00382FB3"/>
    <w:rsid w:val="0038420F"/>
    <w:rsid w:val="003919D5"/>
    <w:rsid w:val="00392075"/>
    <w:rsid w:val="00392B42"/>
    <w:rsid w:val="00397974"/>
    <w:rsid w:val="003A58A9"/>
    <w:rsid w:val="003A5FC3"/>
    <w:rsid w:val="003B6CC7"/>
    <w:rsid w:val="003E3288"/>
    <w:rsid w:val="003E4B2A"/>
    <w:rsid w:val="003F61F8"/>
    <w:rsid w:val="004201FE"/>
    <w:rsid w:val="0042160B"/>
    <w:rsid w:val="0042489A"/>
    <w:rsid w:val="00424C4C"/>
    <w:rsid w:val="004301C8"/>
    <w:rsid w:val="0045108B"/>
    <w:rsid w:val="00451E17"/>
    <w:rsid w:val="00456B6D"/>
    <w:rsid w:val="004639C5"/>
    <w:rsid w:val="00465ADD"/>
    <w:rsid w:val="004C0343"/>
    <w:rsid w:val="004D269B"/>
    <w:rsid w:val="004F2B97"/>
    <w:rsid w:val="004F3099"/>
    <w:rsid w:val="00503354"/>
    <w:rsid w:val="005151CA"/>
    <w:rsid w:val="0051757F"/>
    <w:rsid w:val="00526AA3"/>
    <w:rsid w:val="00552E17"/>
    <w:rsid w:val="0055621A"/>
    <w:rsid w:val="00565FC2"/>
    <w:rsid w:val="00566CF4"/>
    <w:rsid w:val="005A5139"/>
    <w:rsid w:val="005A7C15"/>
    <w:rsid w:val="005B13AF"/>
    <w:rsid w:val="005B3100"/>
    <w:rsid w:val="005B36CE"/>
    <w:rsid w:val="005B78AD"/>
    <w:rsid w:val="005C728F"/>
    <w:rsid w:val="005D1169"/>
    <w:rsid w:val="005D6CD7"/>
    <w:rsid w:val="005E1C6B"/>
    <w:rsid w:val="005E282E"/>
    <w:rsid w:val="005E4F07"/>
    <w:rsid w:val="0060602D"/>
    <w:rsid w:val="00616D13"/>
    <w:rsid w:val="00624891"/>
    <w:rsid w:val="00630646"/>
    <w:rsid w:val="006313BA"/>
    <w:rsid w:val="00652387"/>
    <w:rsid w:val="006545CE"/>
    <w:rsid w:val="00655D4F"/>
    <w:rsid w:val="0065667F"/>
    <w:rsid w:val="006642C6"/>
    <w:rsid w:val="00671608"/>
    <w:rsid w:val="006825D3"/>
    <w:rsid w:val="00683102"/>
    <w:rsid w:val="00694CB2"/>
    <w:rsid w:val="006B3AC8"/>
    <w:rsid w:val="006B635D"/>
    <w:rsid w:val="006B79DF"/>
    <w:rsid w:val="006D1275"/>
    <w:rsid w:val="006E21D1"/>
    <w:rsid w:val="006E3C4F"/>
    <w:rsid w:val="006F7E63"/>
    <w:rsid w:val="00700584"/>
    <w:rsid w:val="007179A1"/>
    <w:rsid w:val="007267AD"/>
    <w:rsid w:val="00732B44"/>
    <w:rsid w:val="0074154A"/>
    <w:rsid w:val="00752DEF"/>
    <w:rsid w:val="00760731"/>
    <w:rsid w:val="007648E6"/>
    <w:rsid w:val="0076789B"/>
    <w:rsid w:val="007759EE"/>
    <w:rsid w:val="00775DB9"/>
    <w:rsid w:val="00786FEA"/>
    <w:rsid w:val="00795C95"/>
    <w:rsid w:val="007966B9"/>
    <w:rsid w:val="007A2671"/>
    <w:rsid w:val="007E3873"/>
    <w:rsid w:val="007F1175"/>
    <w:rsid w:val="007F3183"/>
    <w:rsid w:val="007F5AA3"/>
    <w:rsid w:val="00801E2B"/>
    <w:rsid w:val="00806695"/>
    <w:rsid w:val="0081310E"/>
    <w:rsid w:val="00831AC1"/>
    <w:rsid w:val="00846F76"/>
    <w:rsid w:val="008506DB"/>
    <w:rsid w:val="0085098A"/>
    <w:rsid w:val="0086082A"/>
    <w:rsid w:val="00860DA4"/>
    <w:rsid w:val="0088639A"/>
    <w:rsid w:val="00886B17"/>
    <w:rsid w:val="008976DA"/>
    <w:rsid w:val="008A1AEE"/>
    <w:rsid w:val="008A3F97"/>
    <w:rsid w:val="008A4959"/>
    <w:rsid w:val="008C11DA"/>
    <w:rsid w:val="008D0F17"/>
    <w:rsid w:val="008E5D82"/>
    <w:rsid w:val="008F2217"/>
    <w:rsid w:val="00902F51"/>
    <w:rsid w:val="00921851"/>
    <w:rsid w:val="00924E1E"/>
    <w:rsid w:val="00940856"/>
    <w:rsid w:val="00943FFF"/>
    <w:rsid w:val="00946D56"/>
    <w:rsid w:val="0095088C"/>
    <w:rsid w:val="00987A65"/>
    <w:rsid w:val="00993999"/>
    <w:rsid w:val="009A1A45"/>
    <w:rsid w:val="009A39A0"/>
    <w:rsid w:val="009A75C3"/>
    <w:rsid w:val="009B41F9"/>
    <w:rsid w:val="009B70C8"/>
    <w:rsid w:val="009D1E83"/>
    <w:rsid w:val="00A100CB"/>
    <w:rsid w:val="00A259FA"/>
    <w:rsid w:val="00A27E7A"/>
    <w:rsid w:val="00A33165"/>
    <w:rsid w:val="00A35165"/>
    <w:rsid w:val="00A461A3"/>
    <w:rsid w:val="00A724FD"/>
    <w:rsid w:val="00A81D78"/>
    <w:rsid w:val="00A92C30"/>
    <w:rsid w:val="00AA28A3"/>
    <w:rsid w:val="00AB3700"/>
    <w:rsid w:val="00AC46A4"/>
    <w:rsid w:val="00AD4919"/>
    <w:rsid w:val="00B0354E"/>
    <w:rsid w:val="00B217CE"/>
    <w:rsid w:val="00B24BD1"/>
    <w:rsid w:val="00B40D37"/>
    <w:rsid w:val="00B42475"/>
    <w:rsid w:val="00B605AA"/>
    <w:rsid w:val="00B60ECD"/>
    <w:rsid w:val="00B65CC6"/>
    <w:rsid w:val="00B84385"/>
    <w:rsid w:val="00B85317"/>
    <w:rsid w:val="00B86B65"/>
    <w:rsid w:val="00BA14A5"/>
    <w:rsid w:val="00BA310D"/>
    <w:rsid w:val="00BB40A0"/>
    <w:rsid w:val="00BC08BD"/>
    <w:rsid w:val="00BD1F36"/>
    <w:rsid w:val="00BD3DFB"/>
    <w:rsid w:val="00BE0A86"/>
    <w:rsid w:val="00BE2545"/>
    <w:rsid w:val="00BE78A1"/>
    <w:rsid w:val="00C35FE1"/>
    <w:rsid w:val="00C4588F"/>
    <w:rsid w:val="00C6005E"/>
    <w:rsid w:val="00C64693"/>
    <w:rsid w:val="00C72BD4"/>
    <w:rsid w:val="00C7626D"/>
    <w:rsid w:val="00C83EFD"/>
    <w:rsid w:val="00C97D3D"/>
    <w:rsid w:val="00CA095D"/>
    <w:rsid w:val="00CB35C0"/>
    <w:rsid w:val="00CC76F0"/>
    <w:rsid w:val="00CD10C0"/>
    <w:rsid w:val="00D11AD2"/>
    <w:rsid w:val="00D1572E"/>
    <w:rsid w:val="00D20D69"/>
    <w:rsid w:val="00D21E27"/>
    <w:rsid w:val="00D463C1"/>
    <w:rsid w:val="00D73386"/>
    <w:rsid w:val="00D84064"/>
    <w:rsid w:val="00D927CD"/>
    <w:rsid w:val="00DA649C"/>
    <w:rsid w:val="00DC1399"/>
    <w:rsid w:val="00DD1E3E"/>
    <w:rsid w:val="00DE52E1"/>
    <w:rsid w:val="00E03C19"/>
    <w:rsid w:val="00E34642"/>
    <w:rsid w:val="00E518E6"/>
    <w:rsid w:val="00E66E67"/>
    <w:rsid w:val="00E73E2E"/>
    <w:rsid w:val="00E7413F"/>
    <w:rsid w:val="00E77D63"/>
    <w:rsid w:val="00EA5954"/>
    <w:rsid w:val="00EA601F"/>
    <w:rsid w:val="00EC7702"/>
    <w:rsid w:val="00ED38FB"/>
    <w:rsid w:val="00EE293B"/>
    <w:rsid w:val="00EE66E4"/>
    <w:rsid w:val="00EE77D3"/>
    <w:rsid w:val="00EF65C7"/>
    <w:rsid w:val="00F00CD3"/>
    <w:rsid w:val="00F14283"/>
    <w:rsid w:val="00F17B4D"/>
    <w:rsid w:val="00F30070"/>
    <w:rsid w:val="00F36C65"/>
    <w:rsid w:val="00F5341B"/>
    <w:rsid w:val="00F55A55"/>
    <w:rsid w:val="00FA2EFE"/>
    <w:rsid w:val="00FB648C"/>
    <w:rsid w:val="00FC07E3"/>
    <w:rsid w:val="00FD0242"/>
    <w:rsid w:val="00FE44C9"/>
    <w:rsid w:val="00FE5500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E442B6-4AE1-4E6A-85C3-FAB39BA0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18E6"/>
    <w:pPr>
      <w:keepNext/>
      <w:jc w:val="center"/>
      <w:outlineLvl w:val="0"/>
    </w:pPr>
    <w:rPr>
      <w:rFonts w:ascii="Technical" w:hAnsi="Technical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E518E6"/>
    <w:pPr>
      <w:keepNext/>
      <w:outlineLvl w:val="1"/>
    </w:pPr>
    <w:rPr>
      <w:rFonts w:ascii="Technical" w:hAnsi="Technical"/>
      <w:b/>
      <w:bCs/>
    </w:rPr>
  </w:style>
  <w:style w:type="paragraph" w:styleId="Heading3">
    <w:name w:val="heading 3"/>
    <w:basedOn w:val="Normal"/>
    <w:next w:val="Normal"/>
    <w:link w:val="Heading3Char"/>
    <w:qFormat/>
    <w:rsid w:val="00E518E6"/>
    <w:pPr>
      <w:keepNext/>
      <w:jc w:val="center"/>
      <w:outlineLvl w:val="2"/>
    </w:pPr>
    <w:rPr>
      <w:rFonts w:ascii="Technical" w:hAnsi="Technical"/>
      <w:b/>
      <w:bCs/>
    </w:rPr>
  </w:style>
  <w:style w:type="paragraph" w:styleId="Heading4">
    <w:name w:val="heading 4"/>
    <w:basedOn w:val="Normal"/>
    <w:next w:val="Normal"/>
    <w:link w:val="Heading4Char"/>
    <w:qFormat/>
    <w:rsid w:val="00E518E6"/>
    <w:pPr>
      <w:keepNext/>
      <w:outlineLvl w:val="3"/>
    </w:pPr>
    <w:rPr>
      <w:rFonts w:ascii="Technical" w:hAnsi="Technical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E518E6"/>
    <w:pPr>
      <w:keepNext/>
      <w:jc w:val="center"/>
      <w:outlineLvl w:val="5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8E6"/>
    <w:rPr>
      <w:rFonts w:ascii="Technical" w:eastAsia="Times New Roman" w:hAnsi="Technical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518E6"/>
    <w:rPr>
      <w:rFonts w:ascii="Technical" w:eastAsia="Times New Roman" w:hAnsi="Technical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E518E6"/>
    <w:rPr>
      <w:rFonts w:ascii="Comic Sans MS" w:eastAsia="Times New Roman" w:hAnsi="Comic Sans MS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unhideWhenUsed/>
    <w:rsid w:val="00FB648C"/>
  </w:style>
  <w:style w:type="paragraph" w:styleId="NoSpacing">
    <w:name w:val="No Spacing"/>
    <w:uiPriority w:val="1"/>
    <w:qFormat/>
    <w:rsid w:val="00B8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3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36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91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7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80A5D-16A0-4410-967D-54B00C63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SCSB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mosesD</dc:creator>
  <cp:lastModifiedBy>Douglas, Teri</cp:lastModifiedBy>
  <cp:revision>2</cp:revision>
  <cp:lastPrinted>2015-09-15T17:55:00Z</cp:lastPrinted>
  <dcterms:created xsi:type="dcterms:W3CDTF">2017-04-04T17:49:00Z</dcterms:created>
  <dcterms:modified xsi:type="dcterms:W3CDTF">2017-04-04T17:49:00Z</dcterms:modified>
</cp:coreProperties>
</file>